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FF" w:rsidRDefault="00743DB6">
      <w:pPr>
        <w:pBdr>
          <w:top w:val="single" w:sz="18" w:space="1" w:color="auto"/>
          <w:left w:val="single" w:sz="18" w:space="1" w:color="auto"/>
          <w:bottom w:val="single" w:sz="18" w:space="1" w:color="auto"/>
          <w:right w:val="single" w:sz="18" w:space="4" w:color="auto"/>
        </w:pBdr>
        <w:ind w:left="-567" w:right="-30"/>
        <w:rPr>
          <w:b/>
          <w:sz w:val="16"/>
          <w:szCs w:val="44"/>
        </w:rPr>
      </w:pPr>
    </w:p>
    <w:p w:rsidR="009356FF" w:rsidRDefault="00743DB6">
      <w:pPr>
        <w:pBdr>
          <w:top w:val="single" w:sz="18" w:space="1" w:color="auto"/>
          <w:left w:val="single" w:sz="18" w:space="1" w:color="auto"/>
          <w:bottom w:val="single" w:sz="18" w:space="1" w:color="auto"/>
          <w:right w:val="single" w:sz="18" w:space="4" w:color="auto"/>
        </w:pBdr>
        <w:ind w:left="-567" w:right="-30"/>
        <w:jc w:val="center"/>
        <w:rPr>
          <w:b/>
          <w:sz w:val="96"/>
          <w:szCs w:val="96"/>
          <w:lang w:val="en-GB"/>
        </w:rPr>
      </w:pPr>
      <w:r>
        <w:rPr>
          <w:b/>
          <w:sz w:val="96"/>
          <w:szCs w:val="96"/>
          <w:lang w:val="en-GB"/>
        </w:rPr>
        <w:t>STATUTS TYPES</w:t>
      </w:r>
    </w:p>
    <w:p w:rsidR="009356FF" w:rsidRDefault="00743DB6">
      <w:pPr>
        <w:pBdr>
          <w:top w:val="single" w:sz="18" w:space="1" w:color="auto"/>
          <w:left w:val="single" w:sz="18" w:space="1" w:color="auto"/>
          <w:bottom w:val="single" w:sz="18" w:space="1" w:color="auto"/>
          <w:right w:val="single" w:sz="18" w:space="4" w:color="auto"/>
        </w:pBdr>
        <w:ind w:left="-567" w:right="-30"/>
        <w:jc w:val="center"/>
        <w:rPr>
          <w:b/>
          <w:sz w:val="72"/>
          <w:szCs w:val="72"/>
          <w:lang w:val="en-GB"/>
        </w:rPr>
      </w:pPr>
      <w:r>
        <w:rPr>
          <w:b/>
          <w:sz w:val="72"/>
          <w:szCs w:val="72"/>
          <w:lang w:val="en-GB"/>
        </w:rPr>
        <w:t>« Club »</w:t>
      </w:r>
    </w:p>
    <w:p w:rsidR="009356FF" w:rsidRDefault="00743DB6">
      <w:pPr>
        <w:pBdr>
          <w:top w:val="single" w:sz="18" w:space="1" w:color="auto"/>
          <w:left w:val="single" w:sz="18" w:space="1" w:color="auto"/>
          <w:bottom w:val="single" w:sz="18" w:space="1" w:color="auto"/>
          <w:right w:val="single" w:sz="18" w:space="4" w:color="auto"/>
        </w:pBdr>
        <w:ind w:left="-567" w:right="-30"/>
        <w:rPr>
          <w:b/>
          <w:sz w:val="16"/>
          <w:szCs w:val="44"/>
          <w:lang w:val="en-GB"/>
        </w:rPr>
      </w:pPr>
    </w:p>
    <w:p w:rsidR="009356FF" w:rsidRDefault="00743DB6">
      <w:pPr>
        <w:ind w:left="-851" w:right="-455"/>
        <w:rPr>
          <w:lang w:val="en-GB"/>
        </w:rPr>
      </w:pPr>
    </w:p>
    <w:p w:rsidR="009356FF" w:rsidRDefault="00743DB6" w:rsidP="00743DB6">
      <w:pPr>
        <w:numPr>
          <w:ilvl w:val="0"/>
          <w:numId w:val="23"/>
        </w:numPr>
        <w:spacing w:before="200" w:after="120"/>
      </w:pPr>
      <w:r>
        <w:rPr>
          <w:b/>
        </w:rPr>
        <w:t xml:space="preserve">Conformément aux statuts et au règlement intérieur de la F.F.TRI., les dispositions apparaissant </w:t>
      </w:r>
      <w:r>
        <w:rPr>
          <w:b/>
          <w:color w:val="FF0000"/>
          <w:u w:val="single"/>
        </w:rPr>
        <w:t>en rouge</w:t>
      </w:r>
      <w:r>
        <w:rPr>
          <w:b/>
        </w:rPr>
        <w:t xml:space="preserve"> ci-après dans les statuts types sont obligatoires.</w:t>
      </w:r>
    </w:p>
    <w:p w:rsidR="009356FF" w:rsidRDefault="00743DB6" w:rsidP="00743DB6">
      <w:pPr>
        <w:numPr>
          <w:ilvl w:val="0"/>
          <w:numId w:val="23"/>
        </w:numPr>
        <w:spacing w:before="200" w:after="120"/>
        <w:rPr>
          <w:b/>
        </w:rPr>
      </w:pPr>
      <w:r>
        <w:rPr>
          <w:b/>
        </w:rPr>
        <w:t>Les articles 1.1.1. et 5.1. sont disponibles en deux versions :</w:t>
      </w:r>
    </w:p>
    <w:p w:rsidR="009356FF" w:rsidRDefault="00743DB6" w:rsidP="00743DB6">
      <w:pPr>
        <w:numPr>
          <w:ilvl w:val="0"/>
          <w:numId w:val="22"/>
        </w:numPr>
        <w:rPr>
          <w:b/>
        </w:rPr>
      </w:pPr>
      <w:r>
        <w:rPr>
          <w:b/>
        </w:rPr>
        <w:t>une versi</w:t>
      </w:r>
      <w:r>
        <w:rPr>
          <w:b/>
        </w:rPr>
        <w:t xml:space="preserve">on valable pour la France hors Alsace Moselle, </w:t>
      </w:r>
      <w:r w:rsidRPr="002F7D7A">
        <w:rPr>
          <w:b/>
          <w:color w:val="FF9900"/>
        </w:rPr>
        <w:t>qui apparaît en orange</w:t>
      </w:r>
    </w:p>
    <w:p w:rsidR="009356FF" w:rsidRDefault="00743DB6" w:rsidP="00743DB6">
      <w:pPr>
        <w:numPr>
          <w:ilvl w:val="0"/>
          <w:numId w:val="22"/>
        </w:numPr>
        <w:rPr>
          <w:b/>
        </w:rPr>
      </w:pPr>
      <w:r>
        <w:rPr>
          <w:b/>
        </w:rPr>
        <w:t xml:space="preserve">une version valable pour l’Alsace Moselle, </w:t>
      </w:r>
      <w:r w:rsidRPr="002F7D7A">
        <w:rPr>
          <w:b/>
          <w:color w:val="0000FF"/>
        </w:rPr>
        <w:t>qui apparaît en bleu</w:t>
      </w:r>
    </w:p>
    <w:p w:rsidR="009356FF" w:rsidRPr="002F7D7A" w:rsidRDefault="00743DB6" w:rsidP="00743DB6">
      <w:pPr>
        <w:numPr>
          <w:ilvl w:val="0"/>
          <w:numId w:val="23"/>
        </w:numPr>
        <w:spacing w:before="200" w:after="120"/>
        <w:rPr>
          <w:b/>
        </w:rPr>
      </w:pPr>
      <w:r w:rsidRPr="002F7D7A">
        <w:rPr>
          <w:b/>
        </w:rPr>
        <w:t>Agrément</w:t>
      </w:r>
    </w:p>
    <w:p w:rsidR="009356FF" w:rsidRDefault="00743DB6">
      <w:pPr>
        <w:spacing w:after="120"/>
        <w:ind w:left="-567"/>
      </w:pPr>
      <w:r>
        <w:t>Conformément à l’article L121-4 du Code du Sport :</w:t>
      </w:r>
    </w:p>
    <w:p w:rsidR="009356FF" w:rsidRPr="002F7D7A" w:rsidRDefault="00743DB6">
      <w:pPr>
        <w:spacing w:after="60"/>
        <w:ind w:left="-567"/>
        <w:rPr>
          <w:sz w:val="16"/>
        </w:rPr>
      </w:pPr>
      <w:r w:rsidRPr="002F7D7A">
        <w:rPr>
          <w:sz w:val="16"/>
        </w:rPr>
        <w:t>« </w:t>
      </w:r>
      <w:r w:rsidRPr="002F7D7A">
        <w:rPr>
          <w:b/>
          <w:sz w:val="16"/>
        </w:rPr>
        <w:t>Les associations sportives ne peuvent bénéficier de l'aide d</w:t>
      </w:r>
      <w:r w:rsidRPr="002F7D7A">
        <w:rPr>
          <w:b/>
          <w:sz w:val="16"/>
        </w:rPr>
        <w:t>e l'Etat qu'à la condition d'avoir été agréées.</w:t>
      </w:r>
    </w:p>
    <w:p w:rsidR="009356FF" w:rsidRPr="002F7D7A" w:rsidRDefault="00743DB6">
      <w:pPr>
        <w:spacing w:after="60"/>
        <w:ind w:left="-567"/>
        <w:rPr>
          <w:sz w:val="16"/>
        </w:rPr>
      </w:pPr>
      <w:r w:rsidRPr="002F7D7A">
        <w:rPr>
          <w:sz w:val="16"/>
        </w:rPr>
        <w:t xml:space="preserve">L'agrément est notamment fondé sur l'existence de dispositions statutaires garantissant le fonctionnement démocratique de l'association, la transparence de sa gestion et l'égal accès des femmes et des hommes </w:t>
      </w:r>
      <w:r w:rsidRPr="002F7D7A">
        <w:rPr>
          <w:sz w:val="16"/>
        </w:rPr>
        <w:t>à ses instances dirigeantes.</w:t>
      </w:r>
    </w:p>
    <w:p w:rsidR="009356FF" w:rsidRPr="002F7D7A" w:rsidRDefault="00743DB6">
      <w:pPr>
        <w:spacing w:after="60"/>
        <w:ind w:left="-567"/>
        <w:rPr>
          <w:sz w:val="16"/>
        </w:rPr>
      </w:pPr>
      <w:r w:rsidRPr="002F7D7A">
        <w:rPr>
          <w:sz w:val="16"/>
        </w:rPr>
        <w:t xml:space="preserve">L'autorité administrative peut prononcer le retrait de l'agrément d'une association sportive si elle emploie des personnes ne satisfaisant pas aux obligations des articles L. 212-1, L. 212-2 et L. 212-9 </w:t>
      </w:r>
      <w:r w:rsidRPr="002F7D7A">
        <w:rPr>
          <w:i/>
          <w:sz w:val="16"/>
        </w:rPr>
        <w:t>(conditions d’enseigneme</w:t>
      </w:r>
      <w:r w:rsidRPr="002F7D7A">
        <w:rPr>
          <w:i/>
          <w:sz w:val="16"/>
        </w:rPr>
        <w:t>nt contre rémunération)</w:t>
      </w:r>
      <w:r w:rsidRPr="002F7D7A">
        <w:rPr>
          <w:sz w:val="16"/>
        </w:rPr>
        <w:t xml:space="preserve"> ou si elle méconnaît les obligations des articles L. 322-1 et L. 322-2 </w:t>
      </w:r>
      <w:r w:rsidRPr="002F7D7A">
        <w:rPr>
          <w:i/>
          <w:sz w:val="16"/>
        </w:rPr>
        <w:t>(garanties d’hygiène et de sécurité)</w:t>
      </w:r>
      <w:r w:rsidRPr="002F7D7A">
        <w:rPr>
          <w:sz w:val="16"/>
        </w:rPr>
        <w:t>.</w:t>
      </w:r>
    </w:p>
    <w:p w:rsidR="009356FF" w:rsidRPr="002F7D7A" w:rsidRDefault="00743DB6">
      <w:pPr>
        <w:spacing w:after="60"/>
        <w:ind w:left="-567"/>
        <w:rPr>
          <w:sz w:val="16"/>
        </w:rPr>
      </w:pPr>
      <w:r w:rsidRPr="002F7D7A">
        <w:rPr>
          <w:sz w:val="16"/>
        </w:rPr>
        <w:t>Les conditions de l'agrément et du retrait de l'agrément sont déterminées par décret en Conseil d'Etat. »</w:t>
      </w:r>
    </w:p>
    <w:p w:rsidR="009356FF" w:rsidRDefault="00743DB6">
      <w:pPr>
        <w:spacing w:before="200" w:after="120"/>
        <w:ind w:left="-567"/>
      </w:pPr>
      <w:r>
        <w:t>Conformément à l’</w:t>
      </w:r>
      <w:r>
        <w:t>article R121-1 du Code du Sport :</w:t>
      </w:r>
    </w:p>
    <w:p w:rsidR="009356FF" w:rsidRPr="002F7D7A" w:rsidRDefault="00743DB6">
      <w:pPr>
        <w:ind w:left="-567"/>
        <w:rPr>
          <w:sz w:val="16"/>
        </w:rPr>
      </w:pPr>
      <w:r w:rsidRPr="002F7D7A">
        <w:rPr>
          <w:sz w:val="16"/>
        </w:rPr>
        <w:t>« L'agrément (…) est délivré par le préfet du département dans lequel l'association sportive a son siège.</w:t>
      </w:r>
    </w:p>
    <w:p w:rsidR="009356FF" w:rsidRPr="002F7D7A" w:rsidRDefault="00743DB6">
      <w:pPr>
        <w:ind w:left="-567"/>
        <w:rPr>
          <w:sz w:val="16"/>
        </w:rPr>
      </w:pPr>
      <w:r w:rsidRPr="002F7D7A">
        <w:rPr>
          <w:sz w:val="16"/>
        </w:rPr>
        <w:t>L'arrêté préfectoral portant agrément est publié au recueil des actes administratifs de la préfecture. »</w:t>
      </w:r>
    </w:p>
    <w:p w:rsidR="009356FF" w:rsidRDefault="00743DB6">
      <w:pPr>
        <w:spacing w:before="200" w:after="120"/>
        <w:ind w:left="-567"/>
      </w:pPr>
      <w:r>
        <w:t>Conformémen</w:t>
      </w:r>
      <w:r>
        <w:t>t au 1er alinéa de l’article R121-2 du Code du Sport :</w:t>
      </w:r>
    </w:p>
    <w:p w:rsidR="009356FF" w:rsidRPr="002F7D7A" w:rsidRDefault="00743DB6">
      <w:pPr>
        <w:ind w:left="-567"/>
        <w:rPr>
          <w:sz w:val="16"/>
        </w:rPr>
      </w:pPr>
      <w:r w:rsidRPr="002F7D7A">
        <w:rPr>
          <w:sz w:val="16"/>
        </w:rPr>
        <w:t>« Pour obtenir l'agrément, une association sportive qui a pour objet la pratique d'une ou plusieurs activités physiques ou sportives doit être affiliée à une fédération sportive agréée. »</w:t>
      </w:r>
    </w:p>
    <w:p w:rsidR="009356FF" w:rsidRDefault="00743DB6">
      <w:pPr>
        <w:spacing w:before="200" w:after="120"/>
        <w:ind w:left="-567"/>
        <w:rPr>
          <w:b/>
        </w:rPr>
      </w:pPr>
      <w:r>
        <w:rPr>
          <w:b/>
        </w:rPr>
        <w:t xml:space="preserve">Conformément </w:t>
      </w:r>
      <w:r>
        <w:rPr>
          <w:b/>
        </w:rPr>
        <w:t xml:space="preserve">à l’article R121-3 du Code du Sport, les associations ci-dessus mentionnées ne peuvent obtenir l'agrément que si leurs statuts comportent les dispositions suivantes </w:t>
      </w:r>
      <w:r>
        <w:rPr>
          <w:b/>
          <w:highlight w:val="yellow"/>
        </w:rPr>
        <w:t>(elles apparaissent surlignées en jaune dans les statuts types ci-après)</w:t>
      </w:r>
      <w:r>
        <w:rPr>
          <w:b/>
        </w:rPr>
        <w:t xml:space="preserve"> :</w:t>
      </w:r>
    </w:p>
    <w:p w:rsidR="009356FF" w:rsidRPr="002F7D7A" w:rsidRDefault="00743DB6">
      <w:pPr>
        <w:rPr>
          <w:sz w:val="16"/>
          <w:u w:val="single"/>
        </w:rPr>
      </w:pPr>
      <w:r w:rsidRPr="002F7D7A">
        <w:rPr>
          <w:sz w:val="16"/>
          <w:u w:val="single"/>
        </w:rPr>
        <w:t>1° Des dispositi</w:t>
      </w:r>
      <w:r w:rsidRPr="002F7D7A">
        <w:rPr>
          <w:sz w:val="16"/>
          <w:u w:val="single"/>
        </w:rPr>
        <w:t>ons relatives au fonctionnement démocratique de l'association.</w:t>
      </w:r>
    </w:p>
    <w:p w:rsidR="009356FF" w:rsidRPr="002F7D7A" w:rsidRDefault="00743DB6">
      <w:pPr>
        <w:spacing w:before="120"/>
        <w:ind w:left="425"/>
        <w:rPr>
          <w:sz w:val="16"/>
        </w:rPr>
      </w:pPr>
      <w:r w:rsidRPr="002F7D7A">
        <w:rPr>
          <w:sz w:val="16"/>
        </w:rPr>
        <w:t>Les statuts prévoient :</w:t>
      </w:r>
    </w:p>
    <w:p w:rsidR="009356FF" w:rsidRPr="002F7D7A" w:rsidRDefault="00743DB6" w:rsidP="00743DB6">
      <w:pPr>
        <w:numPr>
          <w:ilvl w:val="0"/>
          <w:numId w:val="19"/>
        </w:numPr>
        <w:tabs>
          <w:tab w:val="clear" w:pos="1212"/>
          <w:tab w:val="num" w:pos="851"/>
        </w:tabs>
        <w:ind w:left="851"/>
        <w:rPr>
          <w:sz w:val="16"/>
        </w:rPr>
      </w:pPr>
      <w:r w:rsidRPr="002F7D7A">
        <w:rPr>
          <w:sz w:val="16"/>
        </w:rPr>
        <w:t>La participation de chaque adhérent à l'assemblée générale ;</w:t>
      </w:r>
    </w:p>
    <w:p w:rsidR="009356FF" w:rsidRPr="002F7D7A" w:rsidRDefault="00743DB6" w:rsidP="00743DB6">
      <w:pPr>
        <w:numPr>
          <w:ilvl w:val="0"/>
          <w:numId w:val="19"/>
        </w:numPr>
        <w:tabs>
          <w:tab w:val="clear" w:pos="1212"/>
          <w:tab w:val="num" w:pos="851"/>
        </w:tabs>
        <w:ind w:left="851"/>
        <w:rPr>
          <w:sz w:val="16"/>
        </w:rPr>
      </w:pPr>
      <w:r w:rsidRPr="002F7D7A">
        <w:rPr>
          <w:sz w:val="16"/>
        </w:rPr>
        <w:t>La désignation du conseil d'administration par l'assemblée générale au scrutin secret et pour une durée limi</w:t>
      </w:r>
      <w:r w:rsidRPr="002F7D7A">
        <w:rPr>
          <w:sz w:val="16"/>
        </w:rPr>
        <w:t>tée ;</w:t>
      </w:r>
    </w:p>
    <w:p w:rsidR="009356FF" w:rsidRPr="002F7D7A" w:rsidRDefault="00743DB6" w:rsidP="00743DB6">
      <w:pPr>
        <w:numPr>
          <w:ilvl w:val="0"/>
          <w:numId w:val="19"/>
        </w:numPr>
        <w:tabs>
          <w:tab w:val="clear" w:pos="1212"/>
          <w:tab w:val="num" w:pos="851"/>
        </w:tabs>
        <w:ind w:left="851"/>
        <w:rPr>
          <w:sz w:val="16"/>
        </w:rPr>
      </w:pPr>
      <w:r w:rsidRPr="002F7D7A">
        <w:rPr>
          <w:sz w:val="16"/>
        </w:rPr>
        <w:t>Un nombre minimum, par an, de réunions de l'assemblée générale et du conseil d'administration ;</w:t>
      </w:r>
    </w:p>
    <w:p w:rsidR="009356FF" w:rsidRPr="002F7D7A" w:rsidRDefault="00743DB6" w:rsidP="00743DB6">
      <w:pPr>
        <w:numPr>
          <w:ilvl w:val="0"/>
          <w:numId w:val="19"/>
        </w:numPr>
        <w:tabs>
          <w:tab w:val="clear" w:pos="1212"/>
          <w:tab w:val="num" w:pos="851"/>
        </w:tabs>
        <w:ind w:left="851"/>
        <w:rPr>
          <w:sz w:val="16"/>
        </w:rPr>
      </w:pPr>
      <w:r w:rsidRPr="002F7D7A">
        <w:rPr>
          <w:sz w:val="16"/>
        </w:rPr>
        <w:t>Les conditions de convocation de l'assemblée générale et du conseil d'administration à l'initiative d'un certain nombre de leurs membres ;</w:t>
      </w:r>
    </w:p>
    <w:p w:rsidR="009356FF" w:rsidRPr="002F7D7A" w:rsidRDefault="00743DB6">
      <w:pPr>
        <w:spacing w:before="100"/>
        <w:rPr>
          <w:sz w:val="16"/>
          <w:u w:val="single"/>
        </w:rPr>
      </w:pPr>
      <w:r w:rsidRPr="002F7D7A">
        <w:rPr>
          <w:sz w:val="16"/>
          <w:u w:val="single"/>
        </w:rPr>
        <w:t>2° Des disposit</w:t>
      </w:r>
      <w:r w:rsidRPr="002F7D7A">
        <w:rPr>
          <w:sz w:val="16"/>
          <w:u w:val="single"/>
        </w:rPr>
        <w:t>ions relatives à la transparence de la gestion.</w:t>
      </w:r>
    </w:p>
    <w:p w:rsidR="009356FF" w:rsidRPr="002F7D7A" w:rsidRDefault="00743DB6">
      <w:pPr>
        <w:spacing w:before="120"/>
        <w:ind w:left="425"/>
        <w:rPr>
          <w:sz w:val="16"/>
        </w:rPr>
      </w:pPr>
      <w:r w:rsidRPr="002F7D7A">
        <w:rPr>
          <w:sz w:val="16"/>
        </w:rPr>
        <w:t>Les statuts prévoient également :</w:t>
      </w:r>
    </w:p>
    <w:p w:rsidR="009356FF" w:rsidRPr="002F7D7A" w:rsidRDefault="00743DB6" w:rsidP="00743DB6">
      <w:pPr>
        <w:numPr>
          <w:ilvl w:val="0"/>
          <w:numId w:val="20"/>
        </w:numPr>
        <w:rPr>
          <w:sz w:val="16"/>
        </w:rPr>
      </w:pPr>
      <w:r w:rsidRPr="002F7D7A">
        <w:rPr>
          <w:sz w:val="16"/>
        </w:rPr>
        <w:t>Qu'il est tenu une comptabilité complète de toutes les recettes et de toutes les dépenses ;</w:t>
      </w:r>
    </w:p>
    <w:p w:rsidR="009356FF" w:rsidRPr="002F7D7A" w:rsidRDefault="00743DB6" w:rsidP="00743DB6">
      <w:pPr>
        <w:numPr>
          <w:ilvl w:val="0"/>
          <w:numId w:val="20"/>
        </w:numPr>
        <w:rPr>
          <w:sz w:val="16"/>
        </w:rPr>
      </w:pPr>
      <w:r w:rsidRPr="002F7D7A">
        <w:rPr>
          <w:sz w:val="16"/>
        </w:rPr>
        <w:t xml:space="preserve">Que le budget annuel est adopté par le conseil d'administration avant le début de </w:t>
      </w:r>
      <w:r w:rsidRPr="002F7D7A">
        <w:rPr>
          <w:sz w:val="16"/>
        </w:rPr>
        <w:t>l'exercice ;</w:t>
      </w:r>
    </w:p>
    <w:p w:rsidR="009356FF" w:rsidRPr="002F7D7A" w:rsidRDefault="00743DB6" w:rsidP="00743DB6">
      <w:pPr>
        <w:numPr>
          <w:ilvl w:val="0"/>
          <w:numId w:val="20"/>
        </w:numPr>
        <w:rPr>
          <w:sz w:val="16"/>
        </w:rPr>
      </w:pPr>
      <w:r w:rsidRPr="002F7D7A">
        <w:rPr>
          <w:sz w:val="16"/>
        </w:rPr>
        <w:t>Que les comptes sont soumis à l'assemblée générale dans un délai inférieur à six mois à compter de la clôture de l'exercice ;</w:t>
      </w:r>
    </w:p>
    <w:p w:rsidR="009356FF" w:rsidRPr="002F7D7A" w:rsidRDefault="00743DB6" w:rsidP="00743DB6">
      <w:pPr>
        <w:numPr>
          <w:ilvl w:val="0"/>
          <w:numId w:val="20"/>
        </w:numPr>
        <w:rPr>
          <w:sz w:val="16"/>
        </w:rPr>
      </w:pPr>
      <w:r w:rsidRPr="002F7D7A">
        <w:rPr>
          <w:sz w:val="16"/>
        </w:rPr>
        <w:t>Que tout contrat ou convention passé entre l'association, d'une part, et un administrateur, son conjoint ou un proche</w:t>
      </w:r>
      <w:r w:rsidRPr="002F7D7A">
        <w:rPr>
          <w:sz w:val="16"/>
        </w:rPr>
        <w:t>, d'autre part, est soumis pour autorisation au conseil d'administration et présenté pour information à la plus prochaine assemblée générale ;</w:t>
      </w:r>
    </w:p>
    <w:p w:rsidR="009356FF" w:rsidRPr="002F7D7A" w:rsidRDefault="00743DB6">
      <w:pPr>
        <w:spacing w:before="100"/>
        <w:rPr>
          <w:sz w:val="16"/>
          <w:u w:val="single"/>
        </w:rPr>
      </w:pPr>
      <w:r w:rsidRPr="002F7D7A">
        <w:rPr>
          <w:sz w:val="16"/>
          <w:u w:val="single"/>
        </w:rPr>
        <w:t>3° Des dispositions relatives à l'égal accès des femmes et des hommes à ses instances dirigeantes.</w:t>
      </w:r>
    </w:p>
    <w:p w:rsidR="009356FF" w:rsidRPr="002F7D7A" w:rsidRDefault="00743DB6">
      <w:pPr>
        <w:spacing w:before="120"/>
        <w:ind w:left="425"/>
        <w:rPr>
          <w:sz w:val="16"/>
        </w:rPr>
      </w:pPr>
      <w:r w:rsidRPr="002F7D7A">
        <w:rPr>
          <w:sz w:val="16"/>
        </w:rPr>
        <w:t>Les statuts pr</w:t>
      </w:r>
      <w:r w:rsidRPr="002F7D7A">
        <w:rPr>
          <w:sz w:val="16"/>
        </w:rPr>
        <w:t>évoient que la composition du conseil d'administration doit refléter la composition de l'assemblée générale.</w:t>
      </w:r>
    </w:p>
    <w:p w:rsidR="009356FF" w:rsidRPr="002F7D7A" w:rsidRDefault="00743DB6">
      <w:pPr>
        <w:spacing w:before="60"/>
        <w:ind w:left="425"/>
        <w:rPr>
          <w:sz w:val="16"/>
        </w:rPr>
      </w:pPr>
      <w:r w:rsidRPr="002F7D7A">
        <w:rPr>
          <w:sz w:val="16"/>
        </w:rPr>
        <w:t>Les statuts comprennent, en outre, des dispositions destinées à garantir les droits de la défense en cas de procédure disciplinaire et prévoir l'ab</w:t>
      </w:r>
      <w:r w:rsidRPr="002F7D7A">
        <w:rPr>
          <w:sz w:val="16"/>
        </w:rPr>
        <w:t>sence de toute discrimination dans l'organisation et la vie de l'association.</w:t>
      </w:r>
    </w:p>
    <w:p w:rsidR="009356FF" w:rsidRDefault="00743DB6">
      <w:r>
        <w:br w:type="page"/>
      </w:r>
    </w:p>
    <w:p w:rsidR="009356FF" w:rsidRDefault="00743DB6">
      <w:pPr>
        <w:pStyle w:val="TM1"/>
        <w:rPr>
          <w:rFonts w:ascii="Times New Roman" w:hAnsi="Times New Roman"/>
          <w:b w:val="0"/>
          <w:bCs w:val="0"/>
          <w:caps w:val="0"/>
          <w:sz w:val="24"/>
          <w:szCs w:val="24"/>
          <w:u w:val="none"/>
          <w:lang/>
        </w:rPr>
      </w:pPr>
      <w:r>
        <w:fldChar w:fldCharType="begin"/>
      </w:r>
      <w:r>
        <w:rPr>
          <w:lang w:val="en-GB"/>
        </w:rPr>
        <w:instrText xml:space="preserve"> </w:instrText>
      </w:r>
      <w:r>
        <w:rPr>
          <w:lang w:val="en-GB"/>
        </w:rPr>
        <w:instrText>TOC</w:instrText>
      </w:r>
      <w:r>
        <w:rPr>
          <w:lang w:val="en-GB"/>
        </w:rPr>
        <w:instrText xml:space="preserve"> \o "1-3" \h \z \u </w:instrText>
      </w:r>
      <w:r>
        <w:fldChar w:fldCharType="separate"/>
      </w:r>
      <w:r w:rsidRPr="00C9576A">
        <w:rPr>
          <w:lang w:val="en-GB"/>
        </w:rPr>
        <w:t>STATUTS TYPES « CLUB »</w:t>
      </w:r>
      <w:r>
        <w:tab/>
      </w:r>
      <w:r>
        <w:fldChar w:fldCharType="begin"/>
      </w:r>
      <w:r>
        <w:instrText xml:space="preserve"> </w:instrText>
      </w:r>
      <w:r>
        <w:instrText>PAGEREF</w:instrText>
      </w:r>
      <w:r>
        <w:instrText xml:space="preserve"> _Toc99165580 \h </w:instrText>
      </w:r>
      <w:r>
        <w:fldChar w:fldCharType="separate"/>
      </w:r>
      <w:r>
        <w:t>3</w:t>
      </w:r>
      <w:r>
        <w:fldChar w:fldCharType="end"/>
      </w:r>
    </w:p>
    <w:p w:rsidR="009356FF" w:rsidRDefault="00743DB6">
      <w:pPr>
        <w:pStyle w:val="TM2"/>
        <w:tabs>
          <w:tab w:val="left" w:pos="390"/>
        </w:tabs>
        <w:rPr>
          <w:b w:val="0"/>
          <w:bCs w:val="0"/>
          <w:sz w:val="24"/>
          <w:szCs w:val="24"/>
          <w:lang/>
        </w:rPr>
      </w:pPr>
      <w:r w:rsidRPr="00C9576A">
        <w:t>1.</w:t>
      </w:r>
      <w:r>
        <w:rPr>
          <w:b w:val="0"/>
          <w:bCs w:val="0"/>
          <w:sz w:val="24"/>
          <w:szCs w:val="24"/>
          <w:lang/>
        </w:rPr>
        <w:tab/>
      </w:r>
      <w:r>
        <w:t>DISPOSITIONS RELATIVES AU BUT ET A LA COMPOSITION DU CLUB</w:t>
      </w:r>
      <w:r>
        <w:tab/>
      </w:r>
      <w:r>
        <w:fldChar w:fldCharType="begin"/>
      </w:r>
      <w:r>
        <w:instrText xml:space="preserve"> </w:instrText>
      </w:r>
      <w:r>
        <w:instrText>PAGEREF</w:instrText>
      </w:r>
      <w:r>
        <w:instrText xml:space="preserve"> _Toc99165581 \h </w:instrText>
      </w:r>
      <w:r>
        <w:fldChar w:fldCharType="separate"/>
      </w:r>
      <w:r>
        <w:t>3</w:t>
      </w:r>
      <w:r>
        <w:fldChar w:fldCharType="end"/>
      </w:r>
    </w:p>
    <w:p w:rsidR="009356FF" w:rsidRDefault="00743DB6">
      <w:pPr>
        <w:pStyle w:val="TM3"/>
        <w:tabs>
          <w:tab w:val="left" w:pos="824"/>
        </w:tabs>
        <w:rPr>
          <w:sz w:val="24"/>
          <w:lang/>
        </w:rPr>
      </w:pPr>
      <w:r>
        <w:t>1.1.</w:t>
      </w:r>
      <w:r>
        <w:rPr>
          <w:sz w:val="24"/>
          <w:lang/>
        </w:rPr>
        <w:tab/>
      </w:r>
      <w:r>
        <w:t>But</w:t>
      </w:r>
      <w:r>
        <w:tab/>
      </w:r>
      <w:r>
        <w:fldChar w:fldCharType="begin"/>
      </w:r>
      <w:r>
        <w:instrText xml:space="preserve"> </w:instrText>
      </w:r>
      <w:r>
        <w:instrText>PAGEREF</w:instrText>
      </w:r>
      <w:r>
        <w:instrText xml:space="preserve"> _Toc99165582 \h </w:instrText>
      </w:r>
      <w:r>
        <w:fldChar w:fldCharType="separate"/>
      </w:r>
      <w:r>
        <w:t>3</w:t>
      </w:r>
      <w:r>
        <w:fldChar w:fldCharType="end"/>
      </w:r>
    </w:p>
    <w:p w:rsidR="009356FF" w:rsidRDefault="00743DB6">
      <w:pPr>
        <w:pStyle w:val="TM3"/>
        <w:tabs>
          <w:tab w:val="left" w:pos="824"/>
        </w:tabs>
        <w:rPr>
          <w:sz w:val="24"/>
          <w:lang/>
        </w:rPr>
      </w:pPr>
      <w:r>
        <w:t>1.2.</w:t>
      </w:r>
      <w:r>
        <w:rPr>
          <w:sz w:val="24"/>
          <w:lang/>
        </w:rPr>
        <w:tab/>
      </w:r>
      <w:r>
        <w:t>Composition du Club</w:t>
      </w:r>
      <w:r>
        <w:tab/>
      </w:r>
      <w:r>
        <w:fldChar w:fldCharType="begin"/>
      </w:r>
      <w:r>
        <w:instrText xml:space="preserve"> </w:instrText>
      </w:r>
      <w:r>
        <w:instrText>PAGEREF</w:instrText>
      </w:r>
      <w:r>
        <w:instrText xml:space="preserve"> _Toc99165583 \h </w:instrText>
      </w:r>
      <w:r>
        <w:fldChar w:fldCharType="separate"/>
      </w:r>
      <w:r>
        <w:t>3</w:t>
      </w:r>
      <w:r>
        <w:fldChar w:fldCharType="end"/>
      </w:r>
    </w:p>
    <w:p w:rsidR="009356FF" w:rsidRDefault="00743DB6">
      <w:pPr>
        <w:pStyle w:val="TM3"/>
        <w:tabs>
          <w:tab w:val="left" w:pos="824"/>
        </w:tabs>
        <w:rPr>
          <w:sz w:val="24"/>
          <w:lang/>
        </w:rPr>
      </w:pPr>
      <w:r>
        <w:t>1.3.</w:t>
      </w:r>
      <w:r>
        <w:rPr>
          <w:sz w:val="24"/>
          <w:lang/>
        </w:rPr>
        <w:tab/>
      </w:r>
      <w:r>
        <w:t>Prérogatives</w:t>
      </w:r>
      <w:r>
        <w:tab/>
      </w:r>
      <w:r>
        <w:fldChar w:fldCharType="begin"/>
      </w:r>
      <w:r>
        <w:instrText xml:space="preserve"> </w:instrText>
      </w:r>
      <w:r>
        <w:instrText>PAGEREF</w:instrText>
      </w:r>
      <w:r>
        <w:instrText xml:space="preserve"> _Toc99165584 \h </w:instrText>
      </w:r>
      <w:r>
        <w:fldChar w:fldCharType="separate"/>
      </w:r>
      <w:r>
        <w:t>4</w:t>
      </w:r>
      <w:r>
        <w:fldChar w:fldCharType="end"/>
      </w:r>
    </w:p>
    <w:p w:rsidR="009356FF" w:rsidRDefault="00743DB6">
      <w:pPr>
        <w:pStyle w:val="TM3"/>
        <w:tabs>
          <w:tab w:val="left" w:pos="824"/>
        </w:tabs>
        <w:rPr>
          <w:sz w:val="24"/>
          <w:lang/>
        </w:rPr>
      </w:pPr>
      <w:r>
        <w:t>1.4.</w:t>
      </w:r>
      <w:r>
        <w:rPr>
          <w:sz w:val="24"/>
          <w:lang/>
        </w:rPr>
        <w:tab/>
      </w:r>
      <w:r>
        <w:t>Affiliation</w:t>
      </w:r>
      <w:r>
        <w:tab/>
      </w:r>
      <w:r>
        <w:fldChar w:fldCharType="begin"/>
      </w:r>
      <w:r>
        <w:instrText xml:space="preserve"> </w:instrText>
      </w:r>
      <w:r>
        <w:instrText>PAGEREF</w:instrText>
      </w:r>
      <w:r>
        <w:instrText xml:space="preserve"> _Toc99165585 \h </w:instrText>
      </w:r>
      <w:r>
        <w:fldChar w:fldCharType="separate"/>
      </w:r>
      <w:r>
        <w:t>4</w:t>
      </w:r>
      <w:r>
        <w:fldChar w:fldCharType="end"/>
      </w:r>
    </w:p>
    <w:p w:rsidR="009356FF" w:rsidRPr="00C9576A" w:rsidRDefault="00743DB6">
      <w:pPr>
        <w:pStyle w:val="TM2"/>
        <w:tabs>
          <w:tab w:val="left" w:pos="390"/>
        </w:tabs>
      </w:pPr>
    </w:p>
    <w:p w:rsidR="009356FF" w:rsidRDefault="00743DB6">
      <w:pPr>
        <w:pStyle w:val="TM2"/>
        <w:tabs>
          <w:tab w:val="left" w:pos="390"/>
        </w:tabs>
        <w:rPr>
          <w:b w:val="0"/>
          <w:bCs w:val="0"/>
          <w:sz w:val="24"/>
          <w:szCs w:val="24"/>
          <w:lang/>
        </w:rPr>
      </w:pPr>
      <w:r w:rsidRPr="00C9576A">
        <w:t>2.</w:t>
      </w:r>
      <w:r>
        <w:rPr>
          <w:b w:val="0"/>
          <w:bCs w:val="0"/>
          <w:sz w:val="24"/>
          <w:szCs w:val="24"/>
          <w:lang/>
        </w:rPr>
        <w:tab/>
      </w:r>
      <w:r>
        <w:t>DISPOSITIONS RELATIVES AUX ORGANES DU CLUB</w:t>
      </w:r>
      <w:r>
        <w:tab/>
      </w:r>
      <w:r>
        <w:fldChar w:fldCharType="begin"/>
      </w:r>
      <w:r>
        <w:instrText xml:space="preserve"> </w:instrText>
      </w:r>
      <w:r>
        <w:instrText>PAGEREF</w:instrText>
      </w:r>
      <w:r>
        <w:instrText xml:space="preserve"> _Toc9916558</w:instrText>
      </w:r>
      <w:r>
        <w:instrText xml:space="preserve">6 \h </w:instrText>
      </w:r>
      <w:r>
        <w:fldChar w:fldCharType="separate"/>
      </w:r>
      <w:r>
        <w:t>4</w:t>
      </w:r>
      <w:r>
        <w:fldChar w:fldCharType="end"/>
      </w:r>
    </w:p>
    <w:p w:rsidR="009356FF" w:rsidRDefault="00743DB6">
      <w:pPr>
        <w:pStyle w:val="TM3"/>
        <w:tabs>
          <w:tab w:val="left" w:pos="824"/>
        </w:tabs>
        <w:rPr>
          <w:sz w:val="24"/>
          <w:lang/>
        </w:rPr>
      </w:pPr>
      <w:r>
        <w:t>2.1.</w:t>
      </w:r>
      <w:r>
        <w:rPr>
          <w:sz w:val="24"/>
          <w:lang/>
        </w:rPr>
        <w:tab/>
      </w:r>
      <w:r>
        <w:t>L’Assemblée Générale</w:t>
      </w:r>
      <w:r>
        <w:tab/>
      </w:r>
      <w:r>
        <w:fldChar w:fldCharType="begin"/>
      </w:r>
      <w:r>
        <w:instrText xml:space="preserve"> </w:instrText>
      </w:r>
      <w:r>
        <w:instrText>PAGEREF</w:instrText>
      </w:r>
      <w:r>
        <w:instrText xml:space="preserve"> _Toc99165587 \h </w:instrText>
      </w:r>
      <w:r>
        <w:fldChar w:fldCharType="separate"/>
      </w:r>
      <w:r>
        <w:t>4</w:t>
      </w:r>
      <w:r>
        <w:fldChar w:fldCharType="end"/>
      </w:r>
    </w:p>
    <w:p w:rsidR="009356FF" w:rsidRDefault="00743DB6">
      <w:pPr>
        <w:pStyle w:val="TM3"/>
        <w:tabs>
          <w:tab w:val="left" w:pos="824"/>
        </w:tabs>
        <w:rPr>
          <w:sz w:val="24"/>
          <w:lang/>
        </w:rPr>
      </w:pPr>
      <w:r>
        <w:t>2.2.</w:t>
      </w:r>
      <w:r>
        <w:rPr>
          <w:sz w:val="24"/>
          <w:lang/>
        </w:rPr>
        <w:tab/>
      </w:r>
      <w:r>
        <w:t>Les instances dirigeantes</w:t>
      </w:r>
      <w:r>
        <w:tab/>
      </w:r>
      <w:r>
        <w:fldChar w:fldCharType="begin"/>
      </w:r>
      <w:r>
        <w:instrText xml:space="preserve"> </w:instrText>
      </w:r>
      <w:r>
        <w:instrText>PAGEREF</w:instrText>
      </w:r>
      <w:r>
        <w:instrText xml:space="preserve"> _Toc99165588 \h </w:instrText>
      </w:r>
      <w:r>
        <w:fldChar w:fldCharType="separate"/>
      </w:r>
      <w:r>
        <w:t>5</w:t>
      </w:r>
      <w:r>
        <w:fldChar w:fldCharType="end"/>
      </w:r>
    </w:p>
    <w:p w:rsidR="009356FF" w:rsidRDefault="00743DB6">
      <w:pPr>
        <w:pStyle w:val="TM3"/>
        <w:tabs>
          <w:tab w:val="left" w:pos="824"/>
        </w:tabs>
        <w:rPr>
          <w:sz w:val="24"/>
          <w:lang/>
        </w:rPr>
      </w:pPr>
      <w:r>
        <w:t>2.3.</w:t>
      </w:r>
      <w:r>
        <w:rPr>
          <w:sz w:val="24"/>
          <w:lang/>
        </w:rPr>
        <w:tab/>
      </w:r>
      <w:r>
        <w:t>Le Président</w:t>
      </w:r>
      <w:r>
        <w:tab/>
      </w:r>
      <w:r>
        <w:fldChar w:fldCharType="begin"/>
      </w:r>
      <w:r>
        <w:instrText xml:space="preserve"> </w:instrText>
      </w:r>
      <w:r>
        <w:instrText>PAGEREF</w:instrText>
      </w:r>
      <w:r>
        <w:instrText xml:space="preserve"> _Toc99165589 \h </w:instrText>
      </w:r>
      <w:r>
        <w:fldChar w:fldCharType="separate"/>
      </w:r>
      <w:r>
        <w:t>7</w:t>
      </w:r>
      <w:r>
        <w:fldChar w:fldCharType="end"/>
      </w:r>
    </w:p>
    <w:p w:rsidR="009356FF" w:rsidRDefault="00743DB6">
      <w:pPr>
        <w:pStyle w:val="TM3"/>
        <w:tabs>
          <w:tab w:val="left" w:pos="824"/>
        </w:tabs>
        <w:rPr>
          <w:sz w:val="24"/>
          <w:lang/>
        </w:rPr>
      </w:pPr>
      <w:r w:rsidRPr="00C9576A">
        <w:rPr>
          <w:highlight w:val="yellow"/>
        </w:rPr>
        <w:t>2.4.</w:t>
      </w:r>
      <w:r>
        <w:rPr>
          <w:sz w:val="24"/>
          <w:lang/>
        </w:rPr>
        <w:tab/>
      </w:r>
      <w:r w:rsidRPr="00C9576A">
        <w:rPr>
          <w:highlight w:val="yellow"/>
        </w:rPr>
        <w:t>Discipline</w:t>
      </w:r>
      <w:r>
        <w:tab/>
      </w:r>
      <w:r>
        <w:fldChar w:fldCharType="begin"/>
      </w:r>
      <w:r>
        <w:instrText xml:space="preserve"> </w:instrText>
      </w:r>
      <w:r>
        <w:instrText>PAGEREF</w:instrText>
      </w:r>
      <w:r>
        <w:instrText xml:space="preserve"> _Toc99165590 \h </w:instrText>
      </w:r>
      <w:r>
        <w:fldChar w:fldCharType="separate"/>
      </w:r>
      <w:r>
        <w:t>8</w:t>
      </w:r>
      <w:r>
        <w:fldChar w:fldCharType="end"/>
      </w:r>
    </w:p>
    <w:p w:rsidR="009356FF" w:rsidRPr="00C9576A" w:rsidRDefault="00743DB6">
      <w:pPr>
        <w:pStyle w:val="TM2"/>
        <w:tabs>
          <w:tab w:val="left" w:pos="390"/>
        </w:tabs>
      </w:pPr>
    </w:p>
    <w:p w:rsidR="009356FF" w:rsidRDefault="00743DB6">
      <w:pPr>
        <w:pStyle w:val="TM2"/>
        <w:tabs>
          <w:tab w:val="left" w:pos="390"/>
        </w:tabs>
        <w:rPr>
          <w:b w:val="0"/>
          <w:bCs w:val="0"/>
          <w:sz w:val="24"/>
          <w:szCs w:val="24"/>
          <w:lang/>
        </w:rPr>
      </w:pPr>
      <w:r w:rsidRPr="00C9576A">
        <w:t>3.</w:t>
      </w:r>
      <w:r>
        <w:rPr>
          <w:b w:val="0"/>
          <w:bCs w:val="0"/>
          <w:sz w:val="24"/>
          <w:szCs w:val="24"/>
          <w:lang/>
        </w:rPr>
        <w:tab/>
      </w:r>
      <w:r>
        <w:t>DOTATION ET RESSOURCES ANNU</w:t>
      </w:r>
      <w:r>
        <w:t>ELLES</w:t>
      </w:r>
      <w:r>
        <w:tab/>
      </w:r>
      <w:r>
        <w:fldChar w:fldCharType="begin"/>
      </w:r>
      <w:r>
        <w:instrText xml:space="preserve"> </w:instrText>
      </w:r>
      <w:r>
        <w:instrText>PAGEREF</w:instrText>
      </w:r>
      <w:r>
        <w:instrText xml:space="preserve"> _Toc99165591 \h </w:instrText>
      </w:r>
      <w:r>
        <w:fldChar w:fldCharType="separate"/>
      </w:r>
      <w:r>
        <w:t>8</w:t>
      </w:r>
      <w:r>
        <w:fldChar w:fldCharType="end"/>
      </w:r>
    </w:p>
    <w:p w:rsidR="009356FF" w:rsidRDefault="00743DB6">
      <w:pPr>
        <w:pStyle w:val="TM3"/>
        <w:tabs>
          <w:tab w:val="left" w:pos="824"/>
        </w:tabs>
        <w:rPr>
          <w:sz w:val="24"/>
          <w:lang/>
        </w:rPr>
      </w:pPr>
      <w:r>
        <w:t>3.1.</w:t>
      </w:r>
      <w:r>
        <w:rPr>
          <w:sz w:val="24"/>
          <w:lang/>
        </w:rPr>
        <w:tab/>
      </w:r>
      <w:r>
        <w:t>Ressources annuelles</w:t>
      </w:r>
      <w:r>
        <w:tab/>
      </w:r>
      <w:r>
        <w:fldChar w:fldCharType="begin"/>
      </w:r>
      <w:r>
        <w:instrText xml:space="preserve"> </w:instrText>
      </w:r>
      <w:r>
        <w:instrText>PAGEREF</w:instrText>
      </w:r>
      <w:r>
        <w:instrText xml:space="preserve"> _Toc99165592 \h </w:instrText>
      </w:r>
      <w:r>
        <w:fldChar w:fldCharType="separate"/>
      </w:r>
      <w:r>
        <w:t>8</w:t>
      </w:r>
      <w:r>
        <w:fldChar w:fldCharType="end"/>
      </w:r>
    </w:p>
    <w:p w:rsidR="009356FF" w:rsidRDefault="00743DB6">
      <w:pPr>
        <w:pStyle w:val="TM3"/>
        <w:tabs>
          <w:tab w:val="left" w:pos="824"/>
        </w:tabs>
        <w:rPr>
          <w:sz w:val="24"/>
          <w:lang/>
        </w:rPr>
      </w:pPr>
      <w:r>
        <w:t>3.2.</w:t>
      </w:r>
      <w:r>
        <w:rPr>
          <w:sz w:val="24"/>
          <w:lang/>
        </w:rPr>
        <w:tab/>
      </w:r>
      <w:r>
        <w:t>Comptabilité</w:t>
      </w:r>
      <w:r>
        <w:tab/>
      </w:r>
      <w:r>
        <w:fldChar w:fldCharType="begin"/>
      </w:r>
      <w:r>
        <w:instrText xml:space="preserve"> </w:instrText>
      </w:r>
      <w:r>
        <w:instrText>PAGEREF</w:instrText>
      </w:r>
      <w:r>
        <w:instrText xml:space="preserve"> _Toc99165593 \h </w:instrText>
      </w:r>
      <w:r>
        <w:fldChar w:fldCharType="separate"/>
      </w:r>
      <w:r>
        <w:t>8</w:t>
      </w:r>
      <w:r>
        <w:fldChar w:fldCharType="end"/>
      </w:r>
    </w:p>
    <w:p w:rsidR="009356FF" w:rsidRPr="00C9576A" w:rsidRDefault="00743DB6">
      <w:pPr>
        <w:pStyle w:val="TM2"/>
        <w:tabs>
          <w:tab w:val="left" w:pos="390"/>
        </w:tabs>
      </w:pPr>
    </w:p>
    <w:p w:rsidR="009356FF" w:rsidRDefault="00743DB6">
      <w:pPr>
        <w:pStyle w:val="TM2"/>
        <w:tabs>
          <w:tab w:val="left" w:pos="390"/>
        </w:tabs>
        <w:rPr>
          <w:b w:val="0"/>
          <w:bCs w:val="0"/>
          <w:sz w:val="24"/>
          <w:szCs w:val="24"/>
          <w:lang/>
        </w:rPr>
      </w:pPr>
      <w:r w:rsidRPr="00C9576A">
        <w:t>4.</w:t>
      </w:r>
      <w:r>
        <w:rPr>
          <w:b w:val="0"/>
          <w:bCs w:val="0"/>
          <w:sz w:val="24"/>
          <w:szCs w:val="24"/>
          <w:lang/>
        </w:rPr>
        <w:tab/>
      </w:r>
      <w:r>
        <w:t>MODIFICATION DES STATUTS ET DISSOLUTION</w:t>
      </w:r>
      <w:r>
        <w:tab/>
      </w:r>
      <w:r>
        <w:fldChar w:fldCharType="begin"/>
      </w:r>
      <w:r>
        <w:instrText xml:space="preserve"> </w:instrText>
      </w:r>
      <w:r>
        <w:instrText>PAGEREF</w:instrText>
      </w:r>
      <w:r>
        <w:instrText xml:space="preserve"> _Toc99165594 \h </w:instrText>
      </w:r>
      <w:r>
        <w:fldChar w:fldCharType="separate"/>
      </w:r>
      <w:r>
        <w:t>8</w:t>
      </w:r>
      <w:r>
        <w:fldChar w:fldCharType="end"/>
      </w:r>
    </w:p>
    <w:p w:rsidR="009356FF" w:rsidRPr="00C9576A" w:rsidRDefault="00743DB6">
      <w:pPr>
        <w:pStyle w:val="TM2"/>
        <w:tabs>
          <w:tab w:val="left" w:pos="390"/>
        </w:tabs>
      </w:pPr>
    </w:p>
    <w:p w:rsidR="009356FF" w:rsidRDefault="00743DB6">
      <w:pPr>
        <w:pStyle w:val="TM2"/>
        <w:tabs>
          <w:tab w:val="left" w:pos="390"/>
        </w:tabs>
        <w:rPr>
          <w:b w:val="0"/>
          <w:bCs w:val="0"/>
          <w:sz w:val="24"/>
          <w:szCs w:val="24"/>
          <w:lang/>
        </w:rPr>
      </w:pPr>
      <w:r w:rsidRPr="00C9576A">
        <w:t>5.</w:t>
      </w:r>
      <w:r>
        <w:rPr>
          <w:b w:val="0"/>
          <w:bCs w:val="0"/>
          <w:sz w:val="24"/>
          <w:szCs w:val="24"/>
          <w:lang/>
        </w:rPr>
        <w:tab/>
      </w:r>
      <w:r>
        <w:t>SURVEILLANCE ET PUBLICITE</w:t>
      </w:r>
      <w:r>
        <w:tab/>
      </w:r>
      <w:r>
        <w:fldChar w:fldCharType="begin"/>
      </w:r>
      <w:r>
        <w:instrText xml:space="preserve"> </w:instrText>
      </w:r>
      <w:r>
        <w:instrText>PAGEREF</w:instrText>
      </w:r>
      <w:r>
        <w:instrText xml:space="preserve"> _Toc99165600 \h </w:instrText>
      </w:r>
      <w:r>
        <w:fldChar w:fldCharType="separate"/>
      </w:r>
      <w:r>
        <w:t>9</w:t>
      </w:r>
      <w:r>
        <w:fldChar w:fldCharType="end"/>
      </w:r>
    </w:p>
    <w:p w:rsidR="009356FF" w:rsidRDefault="00743DB6" w:rsidP="009356FF">
      <w:pPr>
        <w:pStyle w:val="TM3"/>
        <w:tabs>
          <w:tab w:val="left" w:pos="824"/>
        </w:tabs>
        <w:ind w:left="0"/>
        <w:rPr>
          <w:sz w:val="24"/>
          <w:lang/>
        </w:rPr>
      </w:pPr>
    </w:p>
    <w:p w:rsidR="009356FF" w:rsidRDefault="00743DB6">
      <w:pPr>
        <w:rPr>
          <w:sz w:val="32"/>
          <w:shd w:val="clear" w:color="auto" w:fill="000080"/>
        </w:rPr>
      </w:pPr>
      <w:r>
        <w:rPr>
          <w:rFonts w:ascii="Times New Roman" w:hAnsi="Times New Roman" w:cs="Times New Roman"/>
          <w:b/>
          <w:bCs/>
          <w:caps/>
          <w:sz w:val="22"/>
          <w:szCs w:val="22"/>
          <w:u w:val="single"/>
        </w:rPr>
        <w:fldChar w:fldCharType="end"/>
      </w:r>
    </w:p>
    <w:p w:rsidR="009356FF" w:rsidRDefault="00743DB6"/>
    <w:p w:rsidR="009356FF" w:rsidRDefault="00743DB6">
      <w:pPr>
        <w:pStyle w:val="Titre1"/>
        <w:rPr>
          <w:lang w:val="en-GB"/>
        </w:rPr>
      </w:pPr>
      <w:r>
        <w:br w:type="page"/>
      </w:r>
      <w:bookmarkStart w:id="0" w:name="_Toc99165580"/>
      <w:r>
        <w:rPr>
          <w:lang w:val="en-GB"/>
        </w:rPr>
        <w:lastRenderedPageBreak/>
        <w:t>STATUTS TYPES</w:t>
      </w:r>
      <w:r>
        <w:rPr>
          <w:lang w:val="en-GB"/>
        </w:rPr>
        <w:br/>
        <w:t>« CLUB »</w:t>
      </w:r>
      <w:bookmarkEnd w:id="0"/>
    </w:p>
    <w:p w:rsidR="009356FF" w:rsidRDefault="00743DB6">
      <w:pPr>
        <w:rPr>
          <w:lang w:val="en-GB"/>
        </w:rPr>
      </w:pPr>
    </w:p>
    <w:p w:rsidR="009356FF" w:rsidRDefault="00743DB6">
      <w:pPr>
        <w:rPr>
          <w:lang w:val="en-GB"/>
        </w:rPr>
      </w:pPr>
    </w:p>
    <w:p w:rsidR="009356FF" w:rsidRDefault="00743DB6">
      <w:pPr>
        <w:rPr>
          <w:lang w:val="en-GB"/>
        </w:rPr>
      </w:pPr>
    </w:p>
    <w:p w:rsidR="009356FF" w:rsidRDefault="00743DB6">
      <w:pPr>
        <w:rPr>
          <w:lang w:val="en-GB"/>
        </w:rPr>
      </w:pPr>
    </w:p>
    <w:p w:rsidR="009356FF" w:rsidRDefault="00743DB6">
      <w:pPr>
        <w:pStyle w:val="Titre2"/>
      </w:pPr>
      <w:bookmarkStart w:id="1" w:name="_Toc99165581"/>
      <w:r>
        <w:t>DISPOSITIONS RELATIVES AU BUT ET A LA COMPOSITION DU CLUB</w:t>
      </w:r>
      <w:bookmarkEnd w:id="1"/>
    </w:p>
    <w:p w:rsidR="009356FF" w:rsidRDefault="00743DB6"/>
    <w:p w:rsidR="009356FF" w:rsidRDefault="00743DB6">
      <w:pPr>
        <w:pStyle w:val="Titre3"/>
      </w:pPr>
      <w:bookmarkStart w:id="2" w:name="_Toc99165582"/>
      <w:r>
        <w:t>But</w:t>
      </w:r>
      <w:bookmarkEnd w:id="2"/>
    </w:p>
    <w:p w:rsidR="009356FF" w:rsidRPr="002F7D7A" w:rsidRDefault="00743DB6" w:rsidP="009356FF">
      <w:pPr>
        <w:pStyle w:val="Titre40"/>
        <w:spacing w:before="120"/>
        <w:rPr>
          <w:color w:val="FF9900"/>
        </w:rPr>
      </w:pPr>
      <w:r w:rsidRPr="002F7D7A">
        <w:rPr>
          <w:color w:val="FF9900"/>
        </w:rPr>
        <w:t>L’association dite « ……………………………………………………………………………………………………… » fondée le …………………………………, déclarée à la Préfecture de ......................</w:t>
      </w:r>
      <w:r w:rsidRPr="002F7D7A">
        <w:rPr>
          <w:color w:val="FF9900"/>
        </w:rPr>
        <w:t>.......................................... le ……………………..sous le n° ....................  (Journal Officiel du …………………………….) a pour objet la pratique  du …………………………….</w:t>
      </w:r>
    </w:p>
    <w:p w:rsidR="009356FF" w:rsidRPr="002F7D7A" w:rsidRDefault="00743DB6" w:rsidP="009356FF">
      <w:pPr>
        <w:tabs>
          <w:tab w:val="left" w:pos="1134"/>
        </w:tabs>
        <w:spacing w:before="120" w:after="60"/>
        <w:ind w:left="1134" w:hanging="1134"/>
        <w:rPr>
          <w:color w:val="0000FF"/>
        </w:rPr>
      </w:pPr>
      <w:r w:rsidRPr="002F7D7A">
        <w:rPr>
          <w:color w:val="0000FF"/>
        </w:rPr>
        <w:t xml:space="preserve">1.1.1. </w:t>
      </w:r>
      <w:r w:rsidRPr="002F7D7A">
        <w:rPr>
          <w:color w:val="0000FF"/>
        </w:rPr>
        <w:tab/>
        <w:t>L’association dite « ……………………………………………………………………………………………………… » fondée le ………………………</w:t>
      </w:r>
      <w:r w:rsidRPr="002F7D7A">
        <w:rPr>
          <w:color w:val="0000FF"/>
        </w:rPr>
        <w:t xml:space="preserve">…………, </w:t>
      </w:r>
      <w:r w:rsidRPr="002F7D7A">
        <w:rPr>
          <w:bCs/>
          <w:color w:val="0000FF"/>
        </w:rPr>
        <w:t xml:space="preserve"> et inscrite au Tribunal d’Instance de ………….. sous le n°…………………..  conformément aux dispositions des articles 21 et suivants du Code Civil Local</w:t>
      </w:r>
      <w:r w:rsidRPr="002F7D7A">
        <w:rPr>
          <w:color w:val="0000FF"/>
        </w:rPr>
        <w:t xml:space="preserve"> a pour objet la pratique  du …………………………….</w:t>
      </w:r>
    </w:p>
    <w:p w:rsidR="009356FF" w:rsidRDefault="00743DB6" w:rsidP="009356FF">
      <w:pPr>
        <w:pStyle w:val="Titre40"/>
        <w:spacing w:before="120"/>
      </w:pPr>
      <w:r>
        <w:t>Sa durée est illimitée.</w:t>
      </w:r>
    </w:p>
    <w:p w:rsidR="009356FF" w:rsidRDefault="00743DB6" w:rsidP="009356FF">
      <w:pPr>
        <w:pStyle w:val="Titre40"/>
        <w:spacing w:before="120"/>
      </w:pPr>
      <w:r>
        <w:t>Elle a son siège social à …………………………………</w:t>
      </w:r>
      <w:r>
        <w:t>……………………………………………………. Le siège social peut être transféré dans un autre lieu par délibération de l’Assemblée Générale.</w:t>
      </w:r>
    </w:p>
    <w:p w:rsidR="009356FF" w:rsidRDefault="00743DB6"/>
    <w:p w:rsidR="009356FF" w:rsidRDefault="00743DB6">
      <w:pPr>
        <w:pStyle w:val="Titre3"/>
      </w:pPr>
      <w:bookmarkStart w:id="3" w:name="_Toc99165583"/>
      <w:r>
        <w:t>Composition du Club</w:t>
      </w:r>
      <w:bookmarkEnd w:id="3"/>
    </w:p>
    <w:p w:rsidR="009356FF" w:rsidRPr="002F7D7A" w:rsidRDefault="00743DB6" w:rsidP="009356FF">
      <w:pPr>
        <w:pStyle w:val="Titre40"/>
        <w:keepNext w:val="0"/>
        <w:spacing w:before="120"/>
      </w:pPr>
      <w:bookmarkStart w:id="4" w:name="OLE_LINK1"/>
      <w:r w:rsidRPr="002F7D7A">
        <w:t>Le Club se compose de membres.</w:t>
      </w:r>
    </w:p>
    <w:bookmarkEnd w:id="4"/>
    <w:p w:rsidR="009356FF" w:rsidRPr="002F7D7A" w:rsidRDefault="00743DB6" w:rsidP="009356FF">
      <w:pPr>
        <w:pStyle w:val="Titre40"/>
        <w:keepNext w:val="0"/>
        <w:spacing w:before="120"/>
        <w:rPr>
          <w:rFonts w:cs="Tahoma"/>
        </w:rPr>
      </w:pPr>
      <w:r w:rsidRPr="002F7D7A">
        <w:rPr>
          <w:rFonts w:cs="Tahoma"/>
        </w:rPr>
        <w:t>Pour être membre, il faut avoir payé la cotisation annuelle.</w:t>
      </w:r>
    </w:p>
    <w:p w:rsidR="009356FF" w:rsidRPr="002F7D7A" w:rsidRDefault="00743DB6" w:rsidP="009356FF">
      <w:pPr>
        <w:pStyle w:val="Titre40"/>
        <w:keepNext w:val="0"/>
        <w:spacing w:before="120"/>
      </w:pPr>
      <w:r>
        <w:rPr>
          <w:rFonts w:cs="Tahoma"/>
          <w:highlight w:val="yellow"/>
        </w:rPr>
        <w:t>Après son audition</w:t>
      </w:r>
      <w:r>
        <w:rPr>
          <w:rFonts w:cs="Tahoma"/>
        </w:rPr>
        <w:t>, le C</w:t>
      </w:r>
      <w:r>
        <w:rPr>
          <w:rFonts w:cs="Tahoma"/>
        </w:rPr>
        <w:t>omité Directeur se réserve le droit de refuser l’adhésion d’un membre qui ne présenterait pas toute garantie d’éthique sportive.</w:t>
      </w:r>
    </w:p>
    <w:p w:rsidR="009356FF" w:rsidRPr="002F7D7A" w:rsidRDefault="00743DB6" w:rsidP="009356FF">
      <w:pPr>
        <w:pStyle w:val="Titre40"/>
        <w:keepNext w:val="0"/>
        <w:spacing w:before="120"/>
      </w:pPr>
      <w:r w:rsidRPr="002F7D7A">
        <w:t>Le titre de membre d'honneur peut être décerné par le Comité Directeur aux personnes physiques ou morales qui rendent ou qui on</w:t>
      </w:r>
      <w:r w:rsidRPr="002F7D7A">
        <w:t>t rendu des services signalés à l'association.</w:t>
      </w:r>
    </w:p>
    <w:p w:rsidR="009356FF" w:rsidRPr="002F7D7A" w:rsidRDefault="00743DB6" w:rsidP="00743DB6">
      <w:pPr>
        <w:pStyle w:val="Titre4"/>
        <w:keepNext w:val="0"/>
        <w:numPr>
          <w:ilvl w:val="3"/>
          <w:numId w:val="5"/>
        </w:numPr>
        <w:spacing w:before="120"/>
      </w:pPr>
      <w:r w:rsidRPr="002F7D7A">
        <w:t>Le titre de membre bienfaiteur peut être décerné par le Comité Directeur aux personnes physiques ou morales qui comblent l’association de bienfaits matériels ou moraux .</w:t>
      </w:r>
    </w:p>
    <w:p w:rsidR="009356FF" w:rsidRPr="002F7D7A" w:rsidRDefault="00743DB6" w:rsidP="00743DB6">
      <w:pPr>
        <w:pStyle w:val="Titre4"/>
        <w:keepNext w:val="0"/>
        <w:numPr>
          <w:ilvl w:val="3"/>
          <w:numId w:val="5"/>
        </w:numPr>
        <w:spacing w:before="120"/>
      </w:pPr>
      <w:r>
        <w:t>Les titres de « membre d’honneur » et «</w:t>
      </w:r>
      <w:r>
        <w:t> membre bienfaiteur » confèrent aux personnes qui</w:t>
      </w:r>
      <w:r w:rsidRPr="002F7D7A">
        <w:t xml:space="preserve"> </w:t>
      </w:r>
      <w:r>
        <w:t xml:space="preserve">l'ont obtenu le droit de faire partie de l'association sans être tenues de payer </w:t>
      </w:r>
      <w:r w:rsidRPr="002F7D7A">
        <w:t xml:space="preserve">de </w:t>
      </w:r>
      <w:r>
        <w:t xml:space="preserve">cotisation annuelle </w:t>
      </w:r>
      <w:r w:rsidRPr="002F7D7A">
        <w:t>ni d’être licenciés à la F.F.TRI.. Ils disposent d’une voix consultative et ne sont pas éligibles. Ils</w:t>
      </w:r>
      <w:r w:rsidRPr="002F7D7A">
        <w:t xml:space="preserve"> peuvent être invités aux réunions du comité ou du bureau.</w:t>
      </w:r>
    </w:p>
    <w:p w:rsidR="009356FF" w:rsidRDefault="00743DB6" w:rsidP="00743DB6">
      <w:pPr>
        <w:pStyle w:val="Titre4"/>
        <w:keepNext w:val="0"/>
        <w:numPr>
          <w:ilvl w:val="3"/>
          <w:numId w:val="5"/>
        </w:numPr>
        <w:spacing w:before="120"/>
      </w:pPr>
      <w:r w:rsidRPr="00EB6210">
        <w:t>Les titres de « membre d’honneur » et de « membre bienfaiteur » peuvent être retirés, pour des motifs graves, par le Comité Directeur après audition.</w:t>
      </w:r>
    </w:p>
    <w:p w:rsidR="009356FF" w:rsidRPr="002F7D7A" w:rsidRDefault="00743DB6" w:rsidP="009356FF">
      <w:pPr>
        <w:pStyle w:val="Titre40"/>
        <w:keepNext w:val="0"/>
        <w:spacing w:before="120"/>
        <w:rPr>
          <w:rFonts w:cs="Tahoma"/>
        </w:rPr>
      </w:pPr>
      <w:r>
        <w:rPr>
          <w:b/>
          <w:color w:val="FF0000"/>
          <w:u w:val="single"/>
        </w:rPr>
        <w:t>Hormis les membres bienfaiteurs et d’honneur, t</w:t>
      </w:r>
      <w:r>
        <w:rPr>
          <w:b/>
          <w:color w:val="FF0000"/>
          <w:u w:val="single"/>
        </w:rPr>
        <w:t>ous les membres de l’association ou de la section sportive adhérente doivent être licenciés à la F.F.TRI..</w:t>
      </w:r>
    </w:p>
    <w:p w:rsidR="009356FF" w:rsidRDefault="00743DB6" w:rsidP="009356FF">
      <w:pPr>
        <w:pStyle w:val="Titre40"/>
        <w:keepNext w:val="0"/>
        <w:spacing w:before="120"/>
        <w:rPr>
          <w:rFonts w:cs="Tahoma"/>
        </w:rPr>
      </w:pPr>
      <w:r>
        <w:t>Les taux de cotisation sont fixés</w:t>
      </w:r>
      <w:r>
        <w:rPr>
          <w:b/>
        </w:rPr>
        <w:t xml:space="preserve"> </w:t>
      </w:r>
      <w:r>
        <w:t>par l'assemblée générale.</w:t>
      </w:r>
    </w:p>
    <w:p w:rsidR="009356FF" w:rsidRDefault="00743DB6" w:rsidP="009356FF">
      <w:pPr>
        <w:pStyle w:val="Titre40"/>
        <w:keepNext w:val="0"/>
        <w:spacing w:before="120"/>
      </w:pPr>
      <w:r>
        <w:t>La qualité de membre du Club se perd :</w:t>
      </w:r>
    </w:p>
    <w:p w:rsidR="009356FF" w:rsidRDefault="00743DB6" w:rsidP="009356FF">
      <w:pPr>
        <w:ind w:left="1134"/>
      </w:pPr>
      <w:r>
        <w:t>1°) Par la démission,</w:t>
      </w:r>
    </w:p>
    <w:p w:rsidR="009356FF" w:rsidRDefault="00743DB6" w:rsidP="009356FF">
      <w:pPr>
        <w:ind w:left="1134"/>
      </w:pPr>
      <w:r>
        <w:t>2°) Par la radiation. Elle e</w:t>
      </w:r>
      <w:r>
        <w:t xml:space="preserve">st prononcée pour non-paiement ou pour tout motif grave par le Comité Directeur, </w:t>
      </w:r>
      <w:r>
        <w:rPr>
          <w:highlight w:val="yellow"/>
        </w:rPr>
        <w:t xml:space="preserve">le membre intéressé ayant été préalablement appelé à fournir des explications devant le Comité Directeur, et pouvant ensuite déposer un recours devant l'Assemblée Générale de </w:t>
      </w:r>
      <w:r>
        <w:rPr>
          <w:highlight w:val="yellow"/>
        </w:rPr>
        <w:t>l'association.</w:t>
      </w:r>
    </w:p>
    <w:p w:rsidR="009356FF" w:rsidRDefault="00743DB6"/>
    <w:p w:rsidR="009356FF" w:rsidRDefault="00743DB6">
      <w:pPr>
        <w:pStyle w:val="Titre3"/>
      </w:pPr>
      <w:bookmarkStart w:id="5" w:name="_Toc99165584"/>
      <w:r>
        <w:t>Prérogatives</w:t>
      </w:r>
      <w:bookmarkEnd w:id="5"/>
    </w:p>
    <w:p w:rsidR="009356FF" w:rsidRDefault="00743DB6">
      <w:pPr>
        <w:pStyle w:val="Titre40"/>
        <w:spacing w:after="120"/>
      </w:pPr>
      <w:r>
        <w:rPr>
          <w:rFonts w:cs="Tahoma"/>
        </w:rPr>
        <w:lastRenderedPageBreak/>
        <w:t xml:space="preserve">Les moyens d'action de l'association sont la tenue d'assemblées périodiques, (assemblées générales), les séances d'entraînement, les rencontres sportives (compétitions, etc.) et en général, tous exercices et toutes initiatives </w:t>
      </w:r>
      <w:r>
        <w:rPr>
          <w:rFonts w:cs="Tahoma"/>
        </w:rPr>
        <w:t>propres à la formation physique et morale de la jeunesse</w:t>
      </w:r>
      <w:r>
        <w:t>.</w:t>
      </w:r>
    </w:p>
    <w:p w:rsidR="009356FF" w:rsidRDefault="00743DB6" w:rsidP="00743DB6">
      <w:pPr>
        <w:pStyle w:val="Titre4"/>
        <w:numPr>
          <w:ilvl w:val="3"/>
          <w:numId w:val="5"/>
        </w:numPr>
        <w:spacing w:before="0" w:after="120"/>
        <w:rPr>
          <w:rFonts w:cs="Tahoma"/>
        </w:rPr>
      </w:pPr>
      <w:r>
        <w:t>L'association s'interdit toute discussion ou manifestation présentant un caractère politique ou confessionnel.</w:t>
      </w:r>
    </w:p>
    <w:p w:rsidR="009356FF" w:rsidRDefault="00743DB6"/>
    <w:p w:rsidR="009356FF" w:rsidRDefault="00743DB6">
      <w:pPr>
        <w:pStyle w:val="Titre3"/>
      </w:pPr>
      <w:bookmarkStart w:id="6" w:name="_Toc99165585"/>
      <w:r>
        <w:t>Affiliation</w:t>
      </w:r>
      <w:bookmarkEnd w:id="6"/>
    </w:p>
    <w:p w:rsidR="009356FF" w:rsidRDefault="00743DB6"/>
    <w:p w:rsidR="009356FF" w:rsidRDefault="00743DB6" w:rsidP="00743DB6">
      <w:pPr>
        <w:pStyle w:val="Titre4"/>
        <w:numPr>
          <w:ilvl w:val="3"/>
          <w:numId w:val="5"/>
        </w:numPr>
        <w:spacing w:before="0" w:after="120"/>
        <w:rPr>
          <w:rFonts w:cs="Tahoma"/>
        </w:rPr>
      </w:pPr>
      <w:r>
        <w:rPr>
          <w:rFonts w:cs="Tahoma"/>
        </w:rPr>
        <w:t>L'association est affiliée à la F.F.TRI.. Elle s'engage :</w:t>
      </w:r>
    </w:p>
    <w:p w:rsidR="009356FF" w:rsidRDefault="00743DB6">
      <w:pPr>
        <w:ind w:left="1134"/>
      </w:pPr>
      <w:r>
        <w:t>1°) A se confor</w:t>
      </w:r>
      <w:r>
        <w:t xml:space="preserve">mer entièrement à la Réglementation Générale de la F.F.TRI. </w:t>
      </w:r>
      <w:r w:rsidRPr="002F7D7A">
        <w:t>(statuts, règlement intérieur, règlement disciplinaire, règlement disciplinaire relatif à la lutte contre le dopage, règlement financier, règlement médical, règlement des commissions nationales fé</w:t>
      </w:r>
      <w:r w:rsidRPr="002F7D7A">
        <w:t>dérales, réglementation sportive…)</w:t>
      </w:r>
      <w:r>
        <w:t xml:space="preserve"> ainsi qu'à celles de ses Ligues Régionales et Comités Départementaux.</w:t>
      </w:r>
    </w:p>
    <w:p w:rsidR="009356FF" w:rsidRDefault="00743DB6">
      <w:pPr>
        <w:ind w:left="1134"/>
      </w:pPr>
    </w:p>
    <w:p w:rsidR="009356FF" w:rsidRDefault="00743DB6">
      <w:pPr>
        <w:ind w:left="1134"/>
      </w:pPr>
      <w:r>
        <w:t>2°) A se soumettre aux sanctions disciplinaires qui lui seraient infligées par application des règles prévues à la Réglementation Générale Fédérale.</w:t>
      </w:r>
    </w:p>
    <w:p w:rsidR="009356FF" w:rsidRDefault="00743DB6"/>
    <w:p w:rsidR="009356FF" w:rsidRDefault="00743DB6"/>
    <w:p w:rsidR="009356FF" w:rsidRDefault="00743DB6">
      <w:pPr>
        <w:pStyle w:val="Titre2"/>
      </w:pPr>
      <w:bookmarkStart w:id="7" w:name="_Toc99165586"/>
      <w:r>
        <w:t>DISPOSITIONS RELATIVES AUX ORGANES DU CLUB</w:t>
      </w:r>
      <w:bookmarkEnd w:id="7"/>
    </w:p>
    <w:p w:rsidR="009356FF" w:rsidRDefault="00743DB6"/>
    <w:p w:rsidR="009356FF" w:rsidRDefault="00743DB6"/>
    <w:p w:rsidR="009356FF" w:rsidRDefault="00743DB6" w:rsidP="00743DB6">
      <w:pPr>
        <w:pStyle w:val="Titre3"/>
        <w:numPr>
          <w:ilvl w:val="2"/>
          <w:numId w:val="4"/>
        </w:numPr>
      </w:pPr>
      <w:bookmarkStart w:id="8" w:name="_Toc99165587"/>
      <w:r>
        <w:t>L’Assemblée Générale</w:t>
      </w:r>
      <w:bookmarkEnd w:id="8"/>
    </w:p>
    <w:p w:rsidR="009356FF" w:rsidRDefault="00743DB6"/>
    <w:p w:rsidR="009356FF" w:rsidRDefault="00743DB6" w:rsidP="00743DB6">
      <w:pPr>
        <w:pStyle w:val="Titre40"/>
        <w:numPr>
          <w:ilvl w:val="3"/>
          <w:numId w:val="4"/>
        </w:numPr>
        <w:rPr>
          <w:b/>
        </w:rPr>
      </w:pPr>
      <w:r>
        <w:rPr>
          <w:b/>
        </w:rPr>
        <w:t>Composition</w:t>
      </w:r>
    </w:p>
    <w:p w:rsidR="009356FF" w:rsidRDefault="00743DB6"/>
    <w:p w:rsidR="009356FF" w:rsidRDefault="00743DB6" w:rsidP="00743DB6">
      <w:pPr>
        <w:pStyle w:val="Titre5"/>
        <w:numPr>
          <w:ilvl w:val="4"/>
          <w:numId w:val="4"/>
        </w:numPr>
        <w:tabs>
          <w:tab w:val="clear" w:pos="1418"/>
          <w:tab w:val="num" w:pos="1134"/>
        </w:tabs>
        <w:spacing w:after="120"/>
        <w:ind w:left="1134" w:hanging="1134"/>
      </w:pPr>
      <w:r>
        <w:rPr>
          <w:highlight w:val="yellow"/>
        </w:rPr>
        <w:t xml:space="preserve">Tous les membres de l’association peuvent assister à l’Assemblée Générale, </w:t>
      </w:r>
      <w:r>
        <w:t>mais seuls les membres éligibles au jour de l’Assemblée Générale peuvent participer aux votes.</w:t>
      </w:r>
    </w:p>
    <w:p w:rsidR="009356FF" w:rsidRDefault="00743DB6">
      <w:pPr>
        <w:ind w:left="1134"/>
      </w:pPr>
      <w:r>
        <w:t>Est é</w:t>
      </w:r>
      <w:r>
        <w:t>ligible toute personne atteignant l'âge de seize ans durant l’année de l'élection, membre de l'association depuis plus de six mois et à jour de ses cotisations. Pour pouvoir faire acte de candidature, les candidats n'ayant pas atteint la majorité légale de</w:t>
      </w:r>
      <w:r>
        <w:t>vront produire une autorisation parentale ou de leur tuteur.</w:t>
      </w:r>
    </w:p>
    <w:p w:rsidR="009356FF" w:rsidRDefault="00743DB6">
      <w:pPr>
        <w:ind w:left="4536"/>
      </w:pPr>
    </w:p>
    <w:p w:rsidR="009356FF" w:rsidRDefault="00743DB6" w:rsidP="00743DB6">
      <w:pPr>
        <w:pStyle w:val="Titre5"/>
        <w:numPr>
          <w:ilvl w:val="4"/>
          <w:numId w:val="4"/>
        </w:numPr>
        <w:tabs>
          <w:tab w:val="clear" w:pos="1418"/>
          <w:tab w:val="num" w:pos="1134"/>
        </w:tabs>
        <w:ind w:left="1134" w:hanging="1134"/>
      </w:pPr>
      <w:r>
        <w:t xml:space="preserve">Chaque membre éligible dispose d’une voix, plus, le cas échéant </w:t>
      </w:r>
      <w:r w:rsidRPr="002F7D7A">
        <w:rPr>
          <w:bCs/>
        </w:rPr>
        <w:t>d’une</w:t>
      </w:r>
      <w:r>
        <w:t xml:space="preserve"> voix par pouvoir. Le vote par correspondance est interdit.</w:t>
      </w:r>
    </w:p>
    <w:p w:rsidR="009356FF" w:rsidRDefault="00743DB6">
      <w:pPr>
        <w:pStyle w:val="En-tte"/>
        <w:tabs>
          <w:tab w:val="clear" w:pos="4536"/>
          <w:tab w:val="clear" w:pos="9072"/>
        </w:tabs>
      </w:pPr>
    </w:p>
    <w:p w:rsidR="009356FF" w:rsidRDefault="00743DB6" w:rsidP="00743DB6">
      <w:pPr>
        <w:pStyle w:val="Titre5"/>
        <w:numPr>
          <w:ilvl w:val="4"/>
          <w:numId w:val="4"/>
        </w:numPr>
        <w:tabs>
          <w:tab w:val="clear" w:pos="1418"/>
          <w:tab w:val="num" w:pos="1134"/>
        </w:tabs>
        <w:spacing w:after="120"/>
        <w:ind w:left="1134" w:hanging="1134"/>
      </w:pPr>
      <w:r>
        <w:t>Chaque membre présent à l'Assemblée Générale ne peut être porteu</w:t>
      </w:r>
      <w:r>
        <w:t>r de plus de deux procurations.</w:t>
      </w:r>
    </w:p>
    <w:p w:rsidR="009356FF" w:rsidRDefault="00743DB6" w:rsidP="00743DB6">
      <w:pPr>
        <w:pStyle w:val="Titre40"/>
        <w:numPr>
          <w:ilvl w:val="3"/>
          <w:numId w:val="4"/>
        </w:numPr>
        <w:rPr>
          <w:b/>
        </w:rPr>
      </w:pPr>
      <w:r>
        <w:rPr>
          <w:b/>
        </w:rPr>
        <w:t>Fonctionnement</w:t>
      </w:r>
    </w:p>
    <w:p w:rsidR="009356FF" w:rsidRDefault="00743DB6"/>
    <w:p w:rsidR="009356FF" w:rsidRDefault="00743DB6" w:rsidP="00743DB6">
      <w:pPr>
        <w:pStyle w:val="Titre5"/>
        <w:numPr>
          <w:ilvl w:val="4"/>
          <w:numId w:val="4"/>
        </w:numPr>
        <w:tabs>
          <w:tab w:val="clear" w:pos="1418"/>
          <w:tab w:val="num" w:pos="1134"/>
        </w:tabs>
        <w:spacing w:after="120"/>
        <w:ind w:left="1134" w:hanging="1134"/>
      </w:pPr>
      <w:r>
        <w:rPr>
          <w:highlight w:val="yellow"/>
        </w:rPr>
        <w:t>L'Assemblée Générale est convoquée par le Président du Club. Elle se réunit au moins une fois par an à la date fixée par le Comité Directeur</w:t>
      </w:r>
      <w:r>
        <w:t xml:space="preserve">, </w:t>
      </w:r>
      <w:r>
        <w:rPr>
          <w:b/>
          <w:bCs/>
          <w:color w:val="FF0000"/>
          <w:u w:val="single"/>
        </w:rPr>
        <w:t>au plus tard avant l’Assemblée Générale du Comité Département ou à</w:t>
      </w:r>
      <w:r>
        <w:rPr>
          <w:b/>
          <w:bCs/>
          <w:color w:val="FF0000"/>
          <w:u w:val="single"/>
        </w:rPr>
        <w:t xml:space="preserve"> défaut de celle de la Ligue Régionale</w:t>
      </w:r>
      <w:r>
        <w:rPr>
          <w:bCs/>
          <w:color w:val="0000FF"/>
        </w:rPr>
        <w:t xml:space="preserve"> </w:t>
      </w:r>
      <w:r>
        <w:rPr>
          <w:bCs/>
        </w:rPr>
        <w:t>(NB : si le quorum n’est pas respecté il faut néanmoins respecter cette échéance pour désigner les représentants aux AG départementale ou régionale),</w:t>
      </w:r>
      <w:r>
        <w:t xml:space="preserve"> </w:t>
      </w:r>
      <w:r>
        <w:rPr>
          <w:highlight w:val="yellow"/>
        </w:rPr>
        <w:t>et chaque fois que sa convocation est demandée par le Comité Direct</w:t>
      </w:r>
      <w:r>
        <w:rPr>
          <w:highlight w:val="yellow"/>
        </w:rPr>
        <w:t>eur ou par le quart de ses membres</w:t>
      </w:r>
      <w:r>
        <w:t>.</w:t>
      </w:r>
    </w:p>
    <w:p w:rsidR="009356FF" w:rsidRDefault="00743DB6" w:rsidP="00743DB6">
      <w:pPr>
        <w:pStyle w:val="Titre5"/>
        <w:numPr>
          <w:ilvl w:val="4"/>
          <w:numId w:val="4"/>
        </w:numPr>
        <w:tabs>
          <w:tab w:val="clear" w:pos="1418"/>
          <w:tab w:val="num" w:pos="1134"/>
        </w:tabs>
        <w:spacing w:after="120"/>
        <w:ind w:left="1134" w:hanging="1134"/>
      </w:pPr>
      <w:r>
        <w:t>L’ordre du jour est fixé par le Comité Directeur.</w:t>
      </w:r>
    </w:p>
    <w:p w:rsidR="009356FF" w:rsidRDefault="00743DB6" w:rsidP="00743DB6">
      <w:pPr>
        <w:pStyle w:val="Titre5"/>
        <w:numPr>
          <w:ilvl w:val="4"/>
          <w:numId w:val="4"/>
        </w:numPr>
        <w:tabs>
          <w:tab w:val="clear" w:pos="1418"/>
          <w:tab w:val="num" w:pos="1134"/>
        </w:tabs>
        <w:spacing w:after="120"/>
        <w:ind w:left="1134" w:hanging="1134"/>
      </w:pPr>
      <w:r>
        <w:t>La convocation, accompagnée d’un ordre du jour, est adressée par courrier simple ou par courriel aux membres de l’association sportive quinze jours avant la date fixée po</w:t>
      </w:r>
      <w:r>
        <w:t>ur la réunion de l’Assemblée Générale.</w:t>
      </w:r>
    </w:p>
    <w:p w:rsidR="009356FF" w:rsidRDefault="00743DB6" w:rsidP="00743DB6">
      <w:pPr>
        <w:pStyle w:val="Titre5"/>
        <w:numPr>
          <w:ilvl w:val="4"/>
          <w:numId w:val="4"/>
        </w:numPr>
        <w:tabs>
          <w:tab w:val="clear" w:pos="1418"/>
          <w:tab w:val="num" w:pos="1134"/>
        </w:tabs>
        <w:spacing w:after="120"/>
        <w:ind w:left="1134" w:hanging="1134"/>
      </w:pPr>
      <w:r>
        <w:t>L’Assemblée Générale ne peut valablement délibérer que si le quart des membres est présent ou représenté. Si ce quorum n'est pas atteint, il est convoqué, avec le même ordre du jour, une deuxième Assemblée, à dix jour</w:t>
      </w:r>
      <w:r>
        <w:t>s au moins d'intervalle, qui délibère, quel que soit le nombre des membres présents.</w:t>
      </w:r>
    </w:p>
    <w:p w:rsidR="009356FF" w:rsidRDefault="00743DB6" w:rsidP="00743DB6">
      <w:pPr>
        <w:pStyle w:val="Titre5"/>
        <w:numPr>
          <w:ilvl w:val="4"/>
          <w:numId w:val="4"/>
        </w:numPr>
        <w:tabs>
          <w:tab w:val="clear" w:pos="1418"/>
          <w:tab w:val="num" w:pos="1134"/>
        </w:tabs>
        <w:spacing w:after="120"/>
        <w:ind w:left="1134" w:hanging="1134"/>
      </w:pPr>
      <w:r>
        <w:lastRenderedPageBreak/>
        <w:t>Les décisions de l’Assemblée Générale (hors Modification des Statuts et Dissolution) sont prises à la majorité des voix des membres présents et éventuellement représentés.</w:t>
      </w:r>
    </w:p>
    <w:p w:rsidR="009356FF" w:rsidRDefault="00743DB6" w:rsidP="00743DB6">
      <w:pPr>
        <w:pStyle w:val="Titre5"/>
        <w:numPr>
          <w:ilvl w:val="4"/>
          <w:numId w:val="4"/>
        </w:numPr>
        <w:tabs>
          <w:tab w:val="clear" w:pos="1418"/>
          <w:tab w:val="num" w:pos="1134"/>
        </w:tabs>
        <w:spacing w:after="120"/>
        <w:ind w:left="1134" w:hanging="1134"/>
      </w:pPr>
      <w:r>
        <w:t>L’Assemblée Générale définit, oriente et contrôle la politique générale du Club. Elle entend chaque année les rapports sur la gestion du Comité Directeur et sur la situation morale et financière du Club.</w:t>
      </w:r>
    </w:p>
    <w:p w:rsidR="009356FF" w:rsidRDefault="00743DB6" w:rsidP="00743DB6">
      <w:pPr>
        <w:pStyle w:val="Titre5"/>
        <w:numPr>
          <w:ilvl w:val="4"/>
          <w:numId w:val="4"/>
        </w:numPr>
        <w:tabs>
          <w:tab w:val="clear" w:pos="1418"/>
          <w:tab w:val="num" w:pos="1134"/>
        </w:tabs>
        <w:spacing w:after="120"/>
        <w:ind w:left="1134" w:hanging="1134"/>
      </w:pPr>
      <w:r>
        <w:t>L’Assemblée Générale approuve le bilan, le compte d</w:t>
      </w:r>
      <w:r>
        <w:t>e résultats de l’exercice budgétaire clos, adopte le budget.</w:t>
      </w:r>
    </w:p>
    <w:p w:rsidR="009356FF" w:rsidRDefault="00743DB6" w:rsidP="00743DB6">
      <w:pPr>
        <w:pStyle w:val="Titre5"/>
        <w:numPr>
          <w:ilvl w:val="4"/>
          <w:numId w:val="4"/>
        </w:numPr>
        <w:tabs>
          <w:tab w:val="clear" w:pos="1418"/>
          <w:tab w:val="num" w:pos="1134"/>
        </w:tabs>
        <w:spacing w:after="120"/>
        <w:ind w:left="1134" w:hanging="1134"/>
      </w:pPr>
      <w:r>
        <w:t>Sur la proposition du Comité Directeur, elle adopte :</w:t>
      </w:r>
    </w:p>
    <w:p w:rsidR="009356FF" w:rsidRDefault="00743DB6" w:rsidP="00743DB6">
      <w:pPr>
        <w:numPr>
          <w:ilvl w:val="0"/>
          <w:numId w:val="14"/>
        </w:numPr>
        <w:ind w:left="1848" w:hanging="357"/>
      </w:pPr>
      <w:r>
        <w:rPr>
          <w:rFonts w:cs="Times New Roman"/>
        </w:rPr>
        <w:t>les statuts</w:t>
      </w:r>
    </w:p>
    <w:p w:rsidR="009356FF" w:rsidRDefault="00743DB6" w:rsidP="00743DB6">
      <w:pPr>
        <w:numPr>
          <w:ilvl w:val="0"/>
          <w:numId w:val="14"/>
        </w:numPr>
        <w:ind w:left="1848" w:hanging="357"/>
      </w:pPr>
      <w:r>
        <w:t>le règlement intérieur</w:t>
      </w:r>
    </w:p>
    <w:p w:rsidR="009356FF" w:rsidRDefault="00743DB6"/>
    <w:p w:rsidR="009356FF" w:rsidRDefault="00743DB6" w:rsidP="00743DB6">
      <w:pPr>
        <w:pStyle w:val="Titre5"/>
        <w:numPr>
          <w:ilvl w:val="4"/>
          <w:numId w:val="4"/>
        </w:numPr>
        <w:tabs>
          <w:tab w:val="clear" w:pos="1418"/>
          <w:tab w:val="num" w:pos="1134"/>
        </w:tabs>
        <w:spacing w:after="120"/>
        <w:ind w:left="1134" w:hanging="1134"/>
      </w:pPr>
      <w:r>
        <w:t>L'Assemblée Générale fixe le taux de remboursement des frais de déplacement, de mission ou de représentat</w:t>
      </w:r>
      <w:r>
        <w:t>ion effectués par les membres du Comité Directeur dans l'exercice de leur activité.</w:t>
      </w:r>
    </w:p>
    <w:p w:rsidR="009356FF" w:rsidRDefault="00743DB6" w:rsidP="00743DB6">
      <w:pPr>
        <w:pStyle w:val="Titre5"/>
        <w:numPr>
          <w:ilvl w:val="4"/>
          <w:numId w:val="4"/>
        </w:numPr>
        <w:tabs>
          <w:tab w:val="clear" w:pos="1418"/>
          <w:tab w:val="num" w:pos="1134"/>
        </w:tabs>
        <w:spacing w:after="120"/>
        <w:ind w:left="1134" w:hanging="1134"/>
      </w:pPr>
      <w:r>
        <w:t>Elle pourvoit, s’il y a lieu, au renouvellement des membres du Comité Directeur, et à l’élection du Président présenté par le Comité Directeur.</w:t>
      </w:r>
    </w:p>
    <w:p w:rsidR="009356FF" w:rsidRDefault="00743DB6" w:rsidP="00743DB6">
      <w:pPr>
        <w:pStyle w:val="Titre5"/>
        <w:numPr>
          <w:ilvl w:val="4"/>
          <w:numId w:val="4"/>
        </w:numPr>
        <w:tabs>
          <w:tab w:val="clear" w:pos="1418"/>
          <w:tab w:val="num" w:pos="1134"/>
        </w:tabs>
        <w:spacing w:after="120"/>
        <w:ind w:left="1134" w:hanging="1134"/>
      </w:pPr>
      <w:r>
        <w:t>Toute personne invitée par l</w:t>
      </w:r>
      <w:r>
        <w:t>e Président du Club ainsi que les agents rétribués par le Club, s’ils y sont autorisés par celui-ci, peuvent assister aux séances avec voix consultatives.</w:t>
      </w:r>
    </w:p>
    <w:p w:rsidR="009356FF" w:rsidRDefault="00743DB6" w:rsidP="00743DB6">
      <w:pPr>
        <w:pStyle w:val="Titre5"/>
        <w:numPr>
          <w:ilvl w:val="4"/>
          <w:numId w:val="4"/>
        </w:numPr>
        <w:tabs>
          <w:tab w:val="clear" w:pos="1418"/>
          <w:tab w:val="num" w:pos="1134"/>
        </w:tabs>
        <w:spacing w:after="120"/>
        <w:ind w:left="1134" w:hanging="1134"/>
      </w:pPr>
      <w:r>
        <w:t xml:space="preserve">L’Assemblée Générale élit ses représentants aux Assemblées Générales de leur Comité Départemental et </w:t>
      </w:r>
      <w:r>
        <w:t>de leur Ligue Régionale.</w:t>
      </w:r>
    </w:p>
    <w:p w:rsidR="009356FF" w:rsidRDefault="00743DB6"/>
    <w:p w:rsidR="009356FF" w:rsidRDefault="00743DB6" w:rsidP="00743DB6">
      <w:pPr>
        <w:pStyle w:val="Titre3"/>
        <w:numPr>
          <w:ilvl w:val="2"/>
          <w:numId w:val="15"/>
        </w:numPr>
      </w:pPr>
      <w:bookmarkStart w:id="9" w:name="_Toc99165588"/>
      <w:r>
        <w:t>Les instances dirigeantes</w:t>
      </w:r>
      <w:bookmarkEnd w:id="9"/>
    </w:p>
    <w:p w:rsidR="009356FF" w:rsidRDefault="00743DB6"/>
    <w:p w:rsidR="009356FF" w:rsidRDefault="00743DB6" w:rsidP="00743DB6">
      <w:pPr>
        <w:pStyle w:val="Titre40"/>
        <w:numPr>
          <w:ilvl w:val="3"/>
          <w:numId w:val="15"/>
        </w:numPr>
        <w:rPr>
          <w:b/>
        </w:rPr>
      </w:pPr>
      <w:r>
        <w:rPr>
          <w:b/>
        </w:rPr>
        <w:t>Le Comité Directeur</w:t>
      </w:r>
    </w:p>
    <w:p w:rsidR="009356FF" w:rsidRDefault="00743DB6"/>
    <w:p w:rsidR="009356FF" w:rsidRDefault="00743DB6" w:rsidP="00743DB6">
      <w:pPr>
        <w:pStyle w:val="Titre5"/>
        <w:numPr>
          <w:ilvl w:val="3"/>
          <w:numId w:val="17"/>
        </w:numPr>
        <w:spacing w:after="120"/>
        <w:rPr>
          <w:b/>
        </w:rPr>
      </w:pPr>
      <w:r>
        <w:rPr>
          <w:b/>
        </w:rPr>
        <w:t>Attributions</w:t>
      </w:r>
    </w:p>
    <w:p w:rsidR="009356FF" w:rsidRDefault="00743DB6"/>
    <w:p w:rsidR="009356FF" w:rsidRDefault="00743DB6" w:rsidP="00743DB6">
      <w:pPr>
        <w:pStyle w:val="Titre6"/>
        <w:numPr>
          <w:ilvl w:val="4"/>
          <w:numId w:val="17"/>
        </w:numPr>
        <w:tabs>
          <w:tab w:val="clear" w:pos="1080"/>
          <w:tab w:val="num" w:pos="1134"/>
        </w:tabs>
        <w:ind w:left="1134" w:hanging="1134"/>
      </w:pPr>
      <w:r>
        <w:t xml:space="preserve">Le Club est administré par un Comité Directeur qui est chargé de l’administration générale du Club, </w:t>
      </w:r>
      <w:r>
        <w:rPr>
          <w:highlight w:val="yellow"/>
        </w:rPr>
        <w:t>qui adopte le budget annuel avant le début de l’exercice</w:t>
      </w:r>
      <w:r>
        <w:t xml:space="preserve"> et suit l’e</w:t>
      </w:r>
      <w:r>
        <w:t>xécution du budget.</w:t>
      </w:r>
    </w:p>
    <w:p w:rsidR="009356FF" w:rsidRDefault="00743DB6" w:rsidP="00743DB6">
      <w:pPr>
        <w:pStyle w:val="Titre6"/>
        <w:numPr>
          <w:ilvl w:val="4"/>
          <w:numId w:val="17"/>
        </w:numPr>
        <w:tabs>
          <w:tab w:val="clear" w:pos="1080"/>
          <w:tab w:val="num" w:pos="1134"/>
        </w:tabs>
        <w:ind w:left="1134" w:hanging="1134"/>
      </w:pPr>
      <w:r>
        <w:t>Le Comité Directeur adopte les règlements du Club autres que ceux adoptés par l’Assemblée Générale.</w:t>
      </w:r>
    </w:p>
    <w:p w:rsidR="009356FF" w:rsidRDefault="00743DB6" w:rsidP="00743DB6">
      <w:pPr>
        <w:pStyle w:val="Titre6"/>
        <w:numPr>
          <w:ilvl w:val="4"/>
          <w:numId w:val="17"/>
        </w:numPr>
        <w:tabs>
          <w:tab w:val="clear" w:pos="1080"/>
          <w:tab w:val="num" w:pos="1134"/>
        </w:tabs>
        <w:ind w:left="1134" w:hanging="1134"/>
      </w:pPr>
      <w:r>
        <w:t>Il exerce l’ensemble des attributions que les présents statuts n’attribuent pas à l’Assemblée Générale.</w:t>
      </w:r>
    </w:p>
    <w:p w:rsidR="009356FF" w:rsidRDefault="00743DB6" w:rsidP="00743DB6">
      <w:pPr>
        <w:pStyle w:val="Titre5"/>
        <w:numPr>
          <w:ilvl w:val="3"/>
          <w:numId w:val="17"/>
        </w:numPr>
        <w:tabs>
          <w:tab w:val="clear" w:pos="1080"/>
          <w:tab w:val="num" w:pos="1134"/>
        </w:tabs>
        <w:spacing w:after="120"/>
        <w:rPr>
          <w:b/>
        </w:rPr>
      </w:pPr>
      <w:r>
        <w:rPr>
          <w:b/>
        </w:rPr>
        <w:t>Composition et fonctionnement du</w:t>
      </w:r>
      <w:r>
        <w:rPr>
          <w:b/>
        </w:rPr>
        <w:t xml:space="preserve"> comité directeur</w:t>
      </w:r>
    </w:p>
    <w:p w:rsidR="009356FF" w:rsidRDefault="00743DB6"/>
    <w:p w:rsidR="009356FF" w:rsidRDefault="00743DB6" w:rsidP="00743DB6">
      <w:pPr>
        <w:pStyle w:val="Titre6"/>
        <w:numPr>
          <w:ilvl w:val="4"/>
          <w:numId w:val="18"/>
        </w:numPr>
        <w:tabs>
          <w:tab w:val="clear" w:pos="1080"/>
          <w:tab w:val="num" w:pos="1134"/>
        </w:tabs>
        <w:rPr>
          <w:highlight w:val="yellow"/>
        </w:rPr>
      </w:pPr>
      <w:r>
        <w:rPr>
          <w:highlight w:val="yellow"/>
        </w:rPr>
        <w:t>Toute discrimination dans l’organisation et la vie de l’association est interdite</w:t>
      </w:r>
      <w:r>
        <w:t>.</w:t>
      </w:r>
    </w:p>
    <w:p w:rsidR="009356FF" w:rsidRPr="002F7D7A" w:rsidRDefault="00743DB6" w:rsidP="00743DB6">
      <w:pPr>
        <w:pStyle w:val="Titre6"/>
        <w:numPr>
          <w:ilvl w:val="4"/>
          <w:numId w:val="18"/>
        </w:numPr>
        <w:tabs>
          <w:tab w:val="clear" w:pos="1080"/>
          <w:tab w:val="num" w:pos="1134"/>
        </w:tabs>
        <w:rPr>
          <w:b/>
          <w:color w:val="FF0000"/>
        </w:rPr>
      </w:pPr>
      <w:r w:rsidRPr="002F7D7A">
        <w:rPr>
          <w:b/>
          <w:color w:val="FF0000"/>
        </w:rPr>
        <w:t xml:space="preserve">Le Comité Directeur est composé de </w:t>
      </w:r>
      <w:r w:rsidRPr="002F7D7A">
        <w:rPr>
          <w:b/>
          <w:bCs/>
          <w:color w:val="FF0000"/>
        </w:rPr>
        <w:t xml:space="preserve">3 à ….. membres </w:t>
      </w:r>
      <w:r w:rsidRPr="002F7D7A">
        <w:rPr>
          <w:b/>
          <w:bCs/>
          <w:iCs w:val="0"/>
          <w:color w:val="FF0000"/>
        </w:rPr>
        <w:t>comprenant au minimum un Président, un trésorier et un secrétaire, ces trois fonctions n’étant pas cumu</w:t>
      </w:r>
      <w:r w:rsidRPr="002F7D7A">
        <w:rPr>
          <w:b/>
          <w:bCs/>
          <w:iCs w:val="0"/>
          <w:color w:val="FF0000"/>
        </w:rPr>
        <w:t>lables.</w:t>
      </w:r>
      <w:r w:rsidRPr="002F7D7A">
        <w:rPr>
          <w:b/>
          <w:color w:val="FF0000"/>
        </w:rPr>
        <w:t xml:space="preserve"> </w:t>
      </w:r>
    </w:p>
    <w:p w:rsidR="009356FF" w:rsidRDefault="00743DB6" w:rsidP="00743DB6">
      <w:pPr>
        <w:pStyle w:val="Titre6"/>
        <w:numPr>
          <w:ilvl w:val="4"/>
          <w:numId w:val="18"/>
        </w:numPr>
        <w:tabs>
          <w:tab w:val="clear" w:pos="1080"/>
          <w:tab w:val="num" w:pos="1134"/>
        </w:tabs>
        <w:ind w:left="1134" w:hanging="1134"/>
      </w:pPr>
      <w:r>
        <w:t xml:space="preserve">Les membres du Comité Directeur sont élus au </w:t>
      </w:r>
      <w:r>
        <w:rPr>
          <w:highlight w:val="yellow"/>
        </w:rPr>
        <w:t>scrutin plurinominal à un tour à bulletin secret par l’Assemblée Générale pour une durée de quatre ans</w:t>
      </w:r>
      <w:r>
        <w:t>. Ils sont rééligibles.</w:t>
      </w:r>
    </w:p>
    <w:p w:rsidR="009356FF" w:rsidRDefault="00743DB6" w:rsidP="00743DB6">
      <w:pPr>
        <w:pStyle w:val="Titre6"/>
        <w:numPr>
          <w:ilvl w:val="4"/>
          <w:numId w:val="18"/>
        </w:numPr>
        <w:tabs>
          <w:tab w:val="clear" w:pos="1080"/>
          <w:tab w:val="num" w:pos="1134"/>
        </w:tabs>
        <w:ind w:left="1134" w:hanging="1134"/>
        <w:rPr>
          <w:highlight w:val="yellow"/>
        </w:rPr>
      </w:pPr>
      <w:r>
        <w:rPr>
          <w:highlight w:val="yellow"/>
        </w:rPr>
        <w:t>La composition du Comité Directeur doit refléter celle de l’Assemblée Généra</w:t>
      </w:r>
      <w:r>
        <w:rPr>
          <w:highlight w:val="yellow"/>
        </w:rPr>
        <w:t>le.</w:t>
      </w:r>
    </w:p>
    <w:p w:rsidR="009356FF" w:rsidRDefault="00743DB6" w:rsidP="00743DB6">
      <w:pPr>
        <w:pStyle w:val="Titre6"/>
        <w:numPr>
          <w:ilvl w:val="4"/>
          <w:numId w:val="18"/>
        </w:numPr>
        <w:tabs>
          <w:tab w:val="clear" w:pos="1080"/>
          <w:tab w:val="num" w:pos="1134"/>
        </w:tabs>
        <w:ind w:left="1134" w:hanging="1134"/>
      </w:pPr>
      <w:r>
        <w:t>Le mandat du Comité Directeur expire à la date de l’assemblée générale du Club suivant les derniers Jeux Olympiques d’Eté.</w:t>
      </w:r>
    </w:p>
    <w:p w:rsidR="009356FF" w:rsidRDefault="00743DB6" w:rsidP="00743DB6">
      <w:pPr>
        <w:pStyle w:val="Titre6"/>
        <w:numPr>
          <w:ilvl w:val="4"/>
          <w:numId w:val="18"/>
        </w:numPr>
        <w:tabs>
          <w:tab w:val="clear" w:pos="1080"/>
          <w:tab w:val="num" w:pos="1134"/>
        </w:tabs>
        <w:ind w:left="1134" w:hanging="1134"/>
      </w:pPr>
      <w:r>
        <w:t>Ne peuvent être élues au Comité Directeur :</w:t>
      </w:r>
    </w:p>
    <w:p w:rsidR="009356FF" w:rsidRDefault="00743DB6">
      <w:pPr>
        <w:spacing w:after="120"/>
        <w:ind w:left="1134"/>
      </w:pPr>
      <w:r>
        <w:t xml:space="preserve">1° Les personnes de nationalité française condamnées à une peine qui fait obstacle à </w:t>
      </w:r>
      <w:r>
        <w:t>leur inscription sur les listes électorales ;</w:t>
      </w:r>
    </w:p>
    <w:p w:rsidR="009356FF" w:rsidRDefault="00743DB6">
      <w:pPr>
        <w:spacing w:after="120"/>
        <w:ind w:left="1134"/>
      </w:pPr>
      <w:r>
        <w:t>2° Les personnes de nationalité étrangère condamnées à une peine qui, lorsqu’elle est prononcée contre un citoyen français, fait obstacle à son inscription sur les listes électorales ;</w:t>
      </w:r>
    </w:p>
    <w:p w:rsidR="009356FF" w:rsidRDefault="00743DB6">
      <w:pPr>
        <w:ind w:left="1134"/>
      </w:pPr>
      <w:r>
        <w:t>3° Les personnes à l’enco</w:t>
      </w:r>
      <w:r>
        <w:t>ntre desquelles a été prononcée une sanction d’inéligibilité pour manquement grave à la réglementation sportive et constituant une infraction à l’esprit sportif.</w:t>
      </w:r>
    </w:p>
    <w:p w:rsidR="009356FF" w:rsidRDefault="00743DB6"/>
    <w:p w:rsidR="009356FF" w:rsidRDefault="00743DB6" w:rsidP="00743DB6">
      <w:pPr>
        <w:pStyle w:val="Titre6"/>
        <w:numPr>
          <w:ilvl w:val="4"/>
          <w:numId w:val="18"/>
        </w:numPr>
        <w:tabs>
          <w:tab w:val="clear" w:pos="1080"/>
          <w:tab w:val="num" w:pos="1134"/>
        </w:tabs>
        <w:ind w:left="1134" w:hanging="1134"/>
      </w:pPr>
      <w:r>
        <w:lastRenderedPageBreak/>
        <w:t xml:space="preserve">Tout licencié éligible (cf. 2.1.1.1.) et à jour de ses cotisations, peut être candidat. Pour </w:t>
      </w:r>
      <w:r>
        <w:t>pouvoir faire acte de candidature, les candidats n'ayant pas atteint la majorité légale devront produire une autorisation parentale ou de leur tuteur.</w:t>
      </w:r>
    </w:p>
    <w:p w:rsidR="009356FF" w:rsidRDefault="00743DB6" w:rsidP="00743DB6">
      <w:pPr>
        <w:pStyle w:val="Titre6"/>
        <w:numPr>
          <w:ilvl w:val="4"/>
          <w:numId w:val="18"/>
        </w:numPr>
        <w:tabs>
          <w:tab w:val="clear" w:pos="1080"/>
          <w:tab w:val="num" w:pos="1134"/>
        </w:tabs>
        <w:ind w:left="1134" w:hanging="1134"/>
      </w:pPr>
      <w:r>
        <w:t>Toutefois la moitié au moins de sièges du Comité Directeur devra être occupés par des membres ayant attei</w:t>
      </w:r>
      <w:r>
        <w:t>nt la majorité légale.</w:t>
      </w:r>
    </w:p>
    <w:p w:rsidR="009356FF" w:rsidRDefault="00743DB6" w:rsidP="00743DB6">
      <w:pPr>
        <w:pStyle w:val="Titre6"/>
        <w:numPr>
          <w:ilvl w:val="4"/>
          <w:numId w:val="18"/>
        </w:numPr>
        <w:tabs>
          <w:tab w:val="clear" w:pos="1080"/>
          <w:tab w:val="num" w:pos="1134"/>
        </w:tabs>
        <w:ind w:left="1134" w:hanging="1134"/>
      </w:pPr>
      <w:r>
        <w:t>Le Président étant élu par l’Assemblée Générale, sur proposition du Comité Directeur, conformément aux dispositions édictées par l'article 2.3.1., le Comité Directeur élit en son sein, au scrutin secret, un Bureau Directeur conformém</w:t>
      </w:r>
      <w:r>
        <w:t>ent aux dispositions édictées par l'article 2.2.2.2.</w:t>
      </w:r>
    </w:p>
    <w:p w:rsidR="009356FF" w:rsidRDefault="00743DB6" w:rsidP="00743DB6">
      <w:pPr>
        <w:pStyle w:val="Titre6"/>
        <w:numPr>
          <w:ilvl w:val="4"/>
          <w:numId w:val="18"/>
        </w:numPr>
        <w:tabs>
          <w:tab w:val="clear" w:pos="1080"/>
          <w:tab w:val="num" w:pos="1134"/>
        </w:tabs>
        <w:ind w:left="1134" w:hanging="1134"/>
      </w:pPr>
      <w:r>
        <w:t>Les postes vacants au Comité Directeur avant l’expiration de ce mandat, pour quelque cause que ce soit, sont pourvus lors de l’Assemblée Générale suivante.</w:t>
      </w:r>
    </w:p>
    <w:p w:rsidR="009356FF" w:rsidRDefault="00743DB6" w:rsidP="00743DB6">
      <w:pPr>
        <w:pStyle w:val="Titre6"/>
        <w:numPr>
          <w:ilvl w:val="4"/>
          <w:numId w:val="18"/>
        </w:numPr>
        <w:tabs>
          <w:tab w:val="clear" w:pos="1080"/>
          <w:tab w:val="num" w:pos="1134"/>
        </w:tabs>
        <w:ind w:left="1134" w:hanging="1134"/>
      </w:pPr>
      <w:r>
        <w:t xml:space="preserve">Le Comité Directeur se réunit </w:t>
      </w:r>
      <w:r>
        <w:rPr>
          <w:highlight w:val="yellow"/>
        </w:rPr>
        <w:t>au moins …….. foi</w:t>
      </w:r>
      <w:r>
        <w:rPr>
          <w:highlight w:val="yellow"/>
        </w:rPr>
        <w:t>s par an</w:t>
      </w:r>
      <w:r>
        <w:t xml:space="preserve">. </w:t>
      </w:r>
      <w:r>
        <w:rPr>
          <w:highlight w:val="yellow"/>
        </w:rPr>
        <w:t>Il est convoqué par le Président du Club. La convocation est obligatoire lorsqu’elle est demandée par le quart de ses membres</w:t>
      </w:r>
      <w:r>
        <w:t>.</w:t>
      </w:r>
    </w:p>
    <w:p w:rsidR="009356FF" w:rsidRDefault="00743DB6">
      <w:pPr>
        <w:spacing w:after="120"/>
        <w:ind w:left="1134"/>
      </w:pPr>
      <w:r>
        <w:t>Le Comité Directeur ne délibère valablement que si le tiers au moins de ses membres est présent.</w:t>
      </w:r>
    </w:p>
    <w:p w:rsidR="009356FF" w:rsidRDefault="00743DB6">
      <w:pPr>
        <w:spacing w:after="120"/>
        <w:ind w:left="1134"/>
      </w:pPr>
      <w:r>
        <w:t>Le Comité Directeur dé</w:t>
      </w:r>
      <w:r>
        <w:t>libère à la majorité des présents. En cas de partage, la voix du Président est prépondérante.</w:t>
      </w:r>
    </w:p>
    <w:p w:rsidR="009356FF" w:rsidRPr="002F7D7A" w:rsidRDefault="00743DB6" w:rsidP="00743DB6">
      <w:pPr>
        <w:pStyle w:val="Titre6"/>
        <w:numPr>
          <w:ilvl w:val="4"/>
          <w:numId w:val="18"/>
        </w:numPr>
        <w:tabs>
          <w:tab w:val="clear" w:pos="1080"/>
          <w:tab w:val="num" w:pos="1134"/>
        </w:tabs>
        <w:ind w:left="1134" w:hanging="1134"/>
      </w:pPr>
      <w:r w:rsidRPr="002F7D7A">
        <w:t>Tout membre qui, sans excuse valable acceptée par le Président, a manqué trois séances consécutives du Comité Directeur, perd cette qualité.</w:t>
      </w:r>
    </w:p>
    <w:p w:rsidR="009356FF" w:rsidRDefault="00743DB6" w:rsidP="00743DB6">
      <w:pPr>
        <w:pStyle w:val="Titre6"/>
        <w:numPr>
          <w:ilvl w:val="4"/>
          <w:numId w:val="18"/>
        </w:numPr>
        <w:tabs>
          <w:tab w:val="clear" w:pos="1080"/>
          <w:tab w:val="num" w:pos="1134"/>
        </w:tabs>
        <w:ind w:left="1134" w:hanging="1134"/>
      </w:pPr>
      <w:r w:rsidRPr="002F7D7A">
        <w:t>Le vote par procurati</w:t>
      </w:r>
      <w:r w:rsidRPr="002F7D7A">
        <w:t>on et le vote par correspondance sont interdits.</w:t>
      </w:r>
    </w:p>
    <w:p w:rsidR="009356FF" w:rsidRDefault="00743DB6" w:rsidP="00743DB6">
      <w:pPr>
        <w:pStyle w:val="Titre6"/>
        <w:numPr>
          <w:ilvl w:val="4"/>
          <w:numId w:val="18"/>
        </w:numPr>
        <w:tabs>
          <w:tab w:val="clear" w:pos="1080"/>
          <w:tab w:val="num" w:pos="1134"/>
        </w:tabs>
        <w:ind w:left="1134" w:hanging="1134"/>
      </w:pPr>
      <w:r>
        <w:t>L’Assemblée Générale peut mettre fin au mandat du Comité Directeur avant son terme normal par un vote intervenant dans les conditions ci-après :</w:t>
      </w:r>
    </w:p>
    <w:p w:rsidR="009356FF" w:rsidRDefault="00743DB6">
      <w:pPr>
        <w:spacing w:after="120"/>
        <w:ind w:left="1134"/>
      </w:pPr>
      <w:r>
        <w:t>1. l’Assemblée Générale doit avoir été convoquée à cet effet à</w:t>
      </w:r>
      <w:r>
        <w:t xml:space="preserve"> la demande du tiers de ses membres représentants le tiers des voix.</w:t>
      </w:r>
    </w:p>
    <w:p w:rsidR="009356FF" w:rsidRDefault="00743DB6">
      <w:pPr>
        <w:spacing w:after="120"/>
        <w:ind w:left="1134"/>
      </w:pPr>
      <w:r>
        <w:t>2. les deux tiers des membres de l’Assemblée Générale doivent être présents ou représentés.</w:t>
      </w:r>
    </w:p>
    <w:p w:rsidR="009356FF" w:rsidRDefault="00743DB6">
      <w:pPr>
        <w:spacing w:after="120"/>
        <w:ind w:left="1134"/>
      </w:pPr>
      <w:r>
        <w:t>3. la révocation du Comité Directeur doit être votée à la majorité absolue des suffrages exprim</w:t>
      </w:r>
      <w:r>
        <w:t>és.</w:t>
      </w:r>
    </w:p>
    <w:p w:rsidR="009356FF" w:rsidRDefault="00743DB6" w:rsidP="00743DB6">
      <w:pPr>
        <w:pStyle w:val="Titre6"/>
        <w:numPr>
          <w:ilvl w:val="4"/>
          <w:numId w:val="18"/>
        </w:numPr>
        <w:tabs>
          <w:tab w:val="clear" w:pos="1080"/>
          <w:tab w:val="num" w:pos="1134"/>
        </w:tabs>
        <w:ind w:left="1134" w:hanging="1134"/>
      </w:pPr>
      <w:r>
        <w:t>Toute personne invitée par le Président du Club ainsi que les agents rétribués par le Club, s’ils y sont autorisés par celui-ci, peuvent assister aux séances avec voix consultatives.</w:t>
      </w:r>
    </w:p>
    <w:p w:rsidR="009356FF" w:rsidRDefault="00743DB6" w:rsidP="00743DB6">
      <w:pPr>
        <w:pStyle w:val="Titre6"/>
        <w:numPr>
          <w:ilvl w:val="4"/>
          <w:numId w:val="18"/>
        </w:numPr>
        <w:tabs>
          <w:tab w:val="clear" w:pos="1080"/>
          <w:tab w:val="num" w:pos="1134"/>
        </w:tabs>
        <w:ind w:left="1134" w:hanging="1134"/>
      </w:pPr>
      <w:r>
        <w:t>Les procès-verbaux sont signés par le Président et le Secrétaire Géné</w:t>
      </w:r>
      <w:r>
        <w:t>ral. Ils sont transcrits, sans blancs ni ratures, sur un registre tenu à cet effet.</w:t>
      </w:r>
    </w:p>
    <w:p w:rsidR="009356FF" w:rsidRDefault="00743DB6" w:rsidP="00743DB6">
      <w:pPr>
        <w:pStyle w:val="Titre6"/>
        <w:numPr>
          <w:ilvl w:val="4"/>
          <w:numId w:val="18"/>
        </w:numPr>
        <w:tabs>
          <w:tab w:val="clear" w:pos="1080"/>
          <w:tab w:val="num" w:pos="1134"/>
        </w:tabs>
        <w:ind w:left="1134" w:hanging="1134"/>
      </w:pPr>
      <w:r>
        <w:t>Les membres du Comité Directeur ne peuvent recevoir aucune rétribution à raison des fonctions qui leur sont confiées.</w:t>
      </w:r>
    </w:p>
    <w:p w:rsidR="009356FF" w:rsidRDefault="00743DB6" w:rsidP="00743DB6">
      <w:pPr>
        <w:pStyle w:val="Titre6"/>
        <w:numPr>
          <w:ilvl w:val="4"/>
          <w:numId w:val="18"/>
        </w:numPr>
        <w:tabs>
          <w:tab w:val="clear" w:pos="1080"/>
          <w:tab w:val="num" w:pos="1134"/>
        </w:tabs>
        <w:ind w:left="1134" w:hanging="1134"/>
      </w:pPr>
      <w:r>
        <w:t>Le Comité Directeur vérifie les justificatifs présenté</w:t>
      </w:r>
      <w:r>
        <w:t>s à l’appui des demandes de remboursement des frais.</w:t>
      </w:r>
    </w:p>
    <w:p w:rsidR="009356FF" w:rsidRDefault="00743DB6" w:rsidP="00743DB6">
      <w:pPr>
        <w:pStyle w:val="Titre6"/>
        <w:numPr>
          <w:ilvl w:val="4"/>
          <w:numId w:val="18"/>
        </w:numPr>
        <w:tabs>
          <w:tab w:val="clear" w:pos="1080"/>
          <w:tab w:val="num" w:pos="1134"/>
        </w:tabs>
        <w:ind w:left="1134" w:hanging="1134"/>
        <w:rPr>
          <w:highlight w:val="yellow"/>
        </w:rPr>
      </w:pPr>
      <w:r>
        <w:rPr>
          <w:highlight w:val="yellow"/>
        </w:rPr>
        <w:t>Tout contrat ou convention passé entre l'association, d'une part, et un membre du Comité Directeur, son conjoint ou un proche, d'autre part, est soumis pour autorisation au Comité Directeur et présenté p</w:t>
      </w:r>
      <w:r>
        <w:rPr>
          <w:highlight w:val="yellow"/>
        </w:rPr>
        <w:t>our information à la plus prochaine Assemblée Générale.</w:t>
      </w:r>
    </w:p>
    <w:p w:rsidR="009356FF" w:rsidRDefault="00743DB6"/>
    <w:p w:rsidR="009356FF" w:rsidRDefault="00743DB6"/>
    <w:p w:rsidR="009356FF" w:rsidRDefault="00743DB6" w:rsidP="00743DB6">
      <w:pPr>
        <w:pStyle w:val="Titre40"/>
        <w:numPr>
          <w:ilvl w:val="3"/>
          <w:numId w:val="15"/>
        </w:numPr>
        <w:rPr>
          <w:b/>
        </w:rPr>
      </w:pPr>
      <w:r>
        <w:rPr>
          <w:b/>
        </w:rPr>
        <w:br w:type="page"/>
      </w:r>
      <w:r>
        <w:rPr>
          <w:b/>
        </w:rPr>
        <w:lastRenderedPageBreak/>
        <w:t>Le Bureau Directeur</w:t>
      </w:r>
    </w:p>
    <w:p w:rsidR="009356FF" w:rsidRDefault="00743DB6"/>
    <w:p w:rsidR="009356FF" w:rsidRDefault="00743DB6" w:rsidP="00743DB6">
      <w:pPr>
        <w:pStyle w:val="Titre5"/>
        <w:numPr>
          <w:ilvl w:val="3"/>
          <w:numId w:val="16"/>
        </w:numPr>
        <w:tabs>
          <w:tab w:val="clear" w:pos="1080"/>
          <w:tab w:val="num" w:pos="1134"/>
        </w:tabs>
        <w:spacing w:after="120"/>
        <w:ind w:left="1134" w:hanging="1134"/>
        <w:rPr>
          <w:b/>
        </w:rPr>
      </w:pPr>
      <w:r>
        <w:rPr>
          <w:b/>
        </w:rPr>
        <w:t>Attributions</w:t>
      </w:r>
    </w:p>
    <w:p w:rsidR="009356FF" w:rsidRDefault="00743DB6"/>
    <w:p w:rsidR="009356FF" w:rsidRDefault="00743DB6" w:rsidP="00743DB6">
      <w:pPr>
        <w:pStyle w:val="Titre6"/>
        <w:numPr>
          <w:ilvl w:val="4"/>
          <w:numId w:val="16"/>
        </w:numPr>
        <w:tabs>
          <w:tab w:val="clear" w:pos="1440"/>
          <w:tab w:val="num" w:pos="1134"/>
        </w:tabs>
        <w:ind w:left="1134" w:hanging="1134"/>
      </w:pPr>
      <w:r>
        <w:t>Le Bureau Directeur est l’organe exécutif du Comité Directeur en charge de la gestion financière et administrative du Club.</w:t>
      </w:r>
    </w:p>
    <w:p w:rsidR="009356FF" w:rsidRDefault="00743DB6" w:rsidP="00743DB6">
      <w:pPr>
        <w:pStyle w:val="Titre6"/>
        <w:numPr>
          <w:ilvl w:val="4"/>
          <w:numId w:val="16"/>
        </w:numPr>
        <w:tabs>
          <w:tab w:val="clear" w:pos="1440"/>
          <w:tab w:val="num" w:pos="1134"/>
        </w:tabs>
        <w:ind w:left="1134" w:hanging="1134"/>
      </w:pPr>
      <w:r>
        <w:t>Il est chargé de mettre en place les d</w:t>
      </w:r>
      <w:r>
        <w:t>écisions prises par le Comité Directeur.</w:t>
      </w:r>
    </w:p>
    <w:p w:rsidR="009356FF" w:rsidRDefault="00743DB6" w:rsidP="00743DB6">
      <w:pPr>
        <w:pStyle w:val="Titre6"/>
        <w:numPr>
          <w:ilvl w:val="4"/>
          <w:numId w:val="16"/>
        </w:numPr>
        <w:tabs>
          <w:tab w:val="clear" w:pos="1440"/>
          <w:tab w:val="num" w:pos="1134"/>
        </w:tabs>
        <w:ind w:left="1134" w:hanging="1134"/>
      </w:pPr>
      <w:r>
        <w:t>Il a également pour mission de formuler toute proposition au Comité Directeur.</w:t>
      </w:r>
    </w:p>
    <w:p w:rsidR="009356FF" w:rsidRDefault="00743DB6"/>
    <w:p w:rsidR="009356FF" w:rsidRDefault="00743DB6" w:rsidP="00743DB6">
      <w:pPr>
        <w:pStyle w:val="Titre5"/>
        <w:numPr>
          <w:ilvl w:val="3"/>
          <w:numId w:val="16"/>
        </w:numPr>
        <w:tabs>
          <w:tab w:val="clear" w:pos="1080"/>
          <w:tab w:val="num" w:pos="1134"/>
        </w:tabs>
        <w:spacing w:after="120"/>
        <w:ind w:left="1134" w:hanging="1134"/>
        <w:rPr>
          <w:b/>
        </w:rPr>
      </w:pPr>
      <w:r>
        <w:rPr>
          <w:b/>
        </w:rPr>
        <w:t>Composition et fonctionnement du Bureau Directeur</w:t>
      </w:r>
    </w:p>
    <w:p w:rsidR="009356FF" w:rsidRDefault="00743DB6"/>
    <w:p w:rsidR="009356FF" w:rsidRDefault="00743DB6" w:rsidP="00743DB6">
      <w:pPr>
        <w:pStyle w:val="Titre6"/>
        <w:numPr>
          <w:ilvl w:val="4"/>
          <w:numId w:val="16"/>
        </w:numPr>
        <w:tabs>
          <w:tab w:val="clear" w:pos="1440"/>
          <w:tab w:val="num" w:pos="1134"/>
        </w:tabs>
        <w:ind w:left="1134" w:hanging="1134"/>
      </w:pPr>
      <w:r>
        <w:t>Après l’élection du Comité Directeur et du Président, et dans le mois suivant l’Asse</w:t>
      </w:r>
      <w:r>
        <w:t>mblée Générale élective au plus tard, le Comité Directeur élit les membres du bureau. Ceux ci sont élus pour quatre ans parmi les membres du Comité Directeur.</w:t>
      </w:r>
    </w:p>
    <w:p w:rsidR="009356FF" w:rsidRDefault="00743DB6">
      <w:pPr>
        <w:spacing w:after="120"/>
        <w:ind w:left="1134"/>
      </w:pPr>
      <w:r>
        <w:t xml:space="preserve">Ils sont élus au scrutin secret à la majorité absolue des suffrages exprimés. </w:t>
      </w:r>
    </w:p>
    <w:p w:rsidR="009356FF" w:rsidRDefault="00743DB6" w:rsidP="00743DB6">
      <w:pPr>
        <w:pStyle w:val="Titre6"/>
        <w:numPr>
          <w:ilvl w:val="4"/>
          <w:numId w:val="16"/>
        </w:numPr>
        <w:tabs>
          <w:tab w:val="clear" w:pos="1440"/>
          <w:tab w:val="num" w:pos="1134"/>
        </w:tabs>
        <w:ind w:left="1134" w:hanging="1134"/>
      </w:pPr>
      <w:r>
        <w:t>Les fonctions de p</w:t>
      </w:r>
      <w:r>
        <w:t>résident, de secrétaire et de trésorier devront être confiées aux membres élus ayant atteint la majorité légale et jouissant de leurs droits civils et politiques.</w:t>
      </w:r>
    </w:p>
    <w:p w:rsidR="009356FF" w:rsidRDefault="00743DB6" w:rsidP="00743DB6">
      <w:pPr>
        <w:pStyle w:val="Titre6"/>
        <w:numPr>
          <w:ilvl w:val="4"/>
          <w:numId w:val="16"/>
        </w:numPr>
        <w:tabs>
          <w:tab w:val="clear" w:pos="1440"/>
          <w:tab w:val="num" w:pos="1134"/>
        </w:tabs>
        <w:ind w:left="1134" w:hanging="1134"/>
      </w:pPr>
      <w:r>
        <w:t>Le Bureau Directeur est composé de …. membres :</w:t>
      </w:r>
    </w:p>
    <w:p w:rsidR="009356FF" w:rsidRDefault="00743DB6" w:rsidP="00743DB6">
      <w:pPr>
        <w:numPr>
          <w:ilvl w:val="0"/>
          <w:numId w:val="13"/>
        </w:numPr>
      </w:pPr>
      <w:r>
        <w:t>Un Président,</w:t>
      </w:r>
    </w:p>
    <w:p w:rsidR="009356FF" w:rsidRDefault="00743DB6" w:rsidP="00743DB6">
      <w:pPr>
        <w:numPr>
          <w:ilvl w:val="0"/>
          <w:numId w:val="13"/>
        </w:numPr>
      </w:pPr>
      <w:r>
        <w:t>…. Vice-Présidents,</w:t>
      </w:r>
    </w:p>
    <w:p w:rsidR="009356FF" w:rsidRDefault="00743DB6" w:rsidP="00743DB6">
      <w:pPr>
        <w:numPr>
          <w:ilvl w:val="0"/>
          <w:numId w:val="13"/>
        </w:numPr>
      </w:pPr>
      <w:r>
        <w:t>un Secrétai</w:t>
      </w:r>
      <w:r>
        <w:t>re Général,</w:t>
      </w:r>
    </w:p>
    <w:p w:rsidR="009356FF" w:rsidRDefault="00743DB6" w:rsidP="00743DB6">
      <w:pPr>
        <w:numPr>
          <w:ilvl w:val="0"/>
          <w:numId w:val="13"/>
        </w:numPr>
      </w:pPr>
      <w:r>
        <w:t>…. Secrétaire Général Adjoint,</w:t>
      </w:r>
    </w:p>
    <w:p w:rsidR="009356FF" w:rsidRDefault="00743DB6" w:rsidP="00743DB6">
      <w:pPr>
        <w:numPr>
          <w:ilvl w:val="0"/>
          <w:numId w:val="13"/>
        </w:numPr>
      </w:pPr>
      <w:r>
        <w:t>un Trésorier Général,</w:t>
      </w:r>
    </w:p>
    <w:p w:rsidR="009356FF" w:rsidRDefault="00743DB6" w:rsidP="00743DB6">
      <w:pPr>
        <w:numPr>
          <w:ilvl w:val="0"/>
          <w:numId w:val="13"/>
        </w:numPr>
        <w:spacing w:after="120"/>
        <w:ind w:left="1848" w:hanging="357"/>
      </w:pPr>
      <w:r>
        <w:t>…. Trésorier Général Adjoint.</w:t>
      </w:r>
    </w:p>
    <w:p w:rsidR="009356FF" w:rsidRDefault="00743DB6" w:rsidP="00743DB6">
      <w:pPr>
        <w:pStyle w:val="Titre6"/>
        <w:numPr>
          <w:ilvl w:val="4"/>
          <w:numId w:val="16"/>
        </w:numPr>
        <w:tabs>
          <w:tab w:val="clear" w:pos="1440"/>
          <w:tab w:val="num" w:pos="1134"/>
        </w:tabs>
        <w:ind w:left="1134" w:hanging="1134"/>
      </w:pPr>
      <w:r>
        <w:t>Toute personne invitée par le Président du Club ainsi que les agents rétribués par Club, s’ils y sont autorisés par celui ci, peuvent assister aux séances avec v</w:t>
      </w:r>
      <w:r>
        <w:t xml:space="preserve">oix consultatives. </w:t>
      </w:r>
    </w:p>
    <w:p w:rsidR="009356FF" w:rsidRDefault="00743DB6" w:rsidP="00743DB6">
      <w:pPr>
        <w:pStyle w:val="Titre6"/>
        <w:numPr>
          <w:ilvl w:val="4"/>
          <w:numId w:val="16"/>
        </w:numPr>
        <w:tabs>
          <w:tab w:val="clear" w:pos="1440"/>
          <w:tab w:val="num" w:pos="1134"/>
        </w:tabs>
        <w:ind w:left="1134" w:hanging="1134"/>
      </w:pPr>
      <w:r>
        <w:t>Le Bureau Directeur se réunit au moins ……... fois par an. Il est convoqué par le Président du Club, ou à la demande d’au moins 2/3 de ses membres, 7 jours avant la date de la réunion.</w:t>
      </w:r>
    </w:p>
    <w:p w:rsidR="009356FF" w:rsidRDefault="00743DB6"/>
    <w:p w:rsidR="009356FF" w:rsidRDefault="00743DB6" w:rsidP="00743DB6">
      <w:pPr>
        <w:pStyle w:val="Titre3"/>
        <w:numPr>
          <w:ilvl w:val="2"/>
          <w:numId w:val="15"/>
        </w:numPr>
      </w:pPr>
      <w:bookmarkStart w:id="10" w:name="_Toc99165589"/>
      <w:r>
        <w:t>Le Président</w:t>
      </w:r>
      <w:bookmarkEnd w:id="10"/>
    </w:p>
    <w:p w:rsidR="009356FF" w:rsidRDefault="00743DB6"/>
    <w:p w:rsidR="009356FF" w:rsidRDefault="00743DB6" w:rsidP="00743DB6">
      <w:pPr>
        <w:pStyle w:val="Titre40"/>
        <w:numPr>
          <w:ilvl w:val="3"/>
          <w:numId w:val="15"/>
        </w:numPr>
        <w:spacing w:after="120"/>
      </w:pPr>
      <w:r>
        <w:t>Dès l’élection du Comité Directeur, l</w:t>
      </w:r>
      <w:r>
        <w:t>’Assemblée Générale élit le Président du Club.</w:t>
      </w:r>
    </w:p>
    <w:p w:rsidR="009356FF" w:rsidRDefault="00743DB6">
      <w:pPr>
        <w:spacing w:after="120"/>
        <w:ind w:left="1134"/>
      </w:pPr>
      <w:r>
        <w:t>Le Président est choisi parmi les membres élus du Comité Directeur, sur proposition de celui-ci.</w:t>
      </w:r>
    </w:p>
    <w:p w:rsidR="009356FF" w:rsidRDefault="00743DB6">
      <w:pPr>
        <w:spacing w:after="120"/>
        <w:ind w:left="1134"/>
      </w:pPr>
      <w:r>
        <w:t xml:space="preserve">Il est élu au scrutin secret à la majorité absolue des suffrages exprimés. </w:t>
      </w:r>
    </w:p>
    <w:p w:rsidR="009356FF" w:rsidRDefault="00743DB6">
      <w:pPr>
        <w:spacing w:after="120"/>
        <w:ind w:left="1134"/>
      </w:pPr>
      <w:r>
        <w:t>Le mandat du Président prend fin ave</w:t>
      </w:r>
      <w:r>
        <w:t>c celui du Comité Directeur.</w:t>
      </w:r>
    </w:p>
    <w:p w:rsidR="009356FF" w:rsidRDefault="00743DB6" w:rsidP="00743DB6">
      <w:pPr>
        <w:pStyle w:val="Titre40"/>
        <w:numPr>
          <w:ilvl w:val="3"/>
          <w:numId w:val="15"/>
        </w:numPr>
        <w:spacing w:before="120" w:after="120"/>
      </w:pPr>
      <w:r>
        <w:t>Le Président du Club préside le Bureau Directeur, le Comité Directeur et l’Assemblée Générale.</w:t>
      </w:r>
    </w:p>
    <w:p w:rsidR="009356FF" w:rsidRDefault="00743DB6" w:rsidP="00743DB6">
      <w:pPr>
        <w:pStyle w:val="Titre40"/>
        <w:numPr>
          <w:ilvl w:val="3"/>
          <w:numId w:val="15"/>
        </w:numPr>
        <w:spacing w:before="120" w:after="120"/>
      </w:pPr>
      <w:r>
        <w:t>Il ordonnance les dépenses.</w:t>
      </w:r>
    </w:p>
    <w:p w:rsidR="009356FF" w:rsidRDefault="00743DB6" w:rsidP="00743DB6">
      <w:pPr>
        <w:pStyle w:val="Titre40"/>
        <w:numPr>
          <w:ilvl w:val="3"/>
          <w:numId w:val="15"/>
        </w:numPr>
        <w:spacing w:before="120" w:after="120"/>
      </w:pPr>
      <w:r>
        <w:t>Il représente le Club dans tous les actes de la vie civile et devant les tribunaux.</w:t>
      </w:r>
    </w:p>
    <w:p w:rsidR="009356FF" w:rsidRDefault="00743DB6" w:rsidP="00743DB6">
      <w:pPr>
        <w:pStyle w:val="Titre40"/>
        <w:numPr>
          <w:ilvl w:val="3"/>
          <w:numId w:val="15"/>
        </w:numPr>
        <w:spacing w:before="120" w:after="120"/>
      </w:pPr>
      <w:r>
        <w:t>Le Président peut dé</w:t>
      </w:r>
      <w:r>
        <w:t>léguer certaines de ses attributions dans les conditions fixées par le règlement intérieur.</w:t>
      </w:r>
    </w:p>
    <w:p w:rsidR="009356FF" w:rsidRDefault="00743DB6">
      <w:pPr>
        <w:spacing w:after="120"/>
        <w:ind w:left="1134"/>
      </w:pPr>
      <w:r>
        <w:t>Toutefois, la représentation du Club en justice peut être assurée, à défaut du Président, par tout autre membre du Comité Directeur habilité à cet effet par le Comi</w:t>
      </w:r>
      <w:r>
        <w:t>té Directeur.</w:t>
      </w:r>
    </w:p>
    <w:p w:rsidR="009356FF" w:rsidRDefault="00743DB6" w:rsidP="00743DB6">
      <w:pPr>
        <w:pStyle w:val="Titre40"/>
        <w:numPr>
          <w:ilvl w:val="3"/>
          <w:numId w:val="15"/>
        </w:numPr>
        <w:spacing w:before="120" w:after="120"/>
      </w:pPr>
      <w:r>
        <w:lastRenderedPageBreak/>
        <w:t xml:space="preserve">Sont incompatibles avec le mandat de Président du Club, les fonctions de chef d’entreprise, de Président de conseil d’administration, de Président et de membre de directoire, de Président de conseil de surveillance, d’administrateur délégué, </w:t>
      </w:r>
      <w:r>
        <w:t>de directeur général, directeur général adjoint ou gérant exercées dans les sociétés, entreprises ou établissements dont l’activité consiste principalement dans l’exécution de travaux, la prestation de fournitures ou de services pour le compte ou sous le c</w:t>
      </w:r>
      <w:r>
        <w:t>ontrôle du Club.</w:t>
      </w:r>
    </w:p>
    <w:p w:rsidR="009356FF" w:rsidRDefault="00743DB6">
      <w:pPr>
        <w:ind w:left="1134"/>
      </w:pPr>
      <w:r>
        <w:t>Les dispositions du présent article sont applicables à toute personne qui, directement ou par personne interposée, exerce en fait la direction de l’un des établissements, sociétés ou entreprises ci-dessus visés.</w:t>
      </w:r>
    </w:p>
    <w:p w:rsidR="009356FF" w:rsidRDefault="00743DB6"/>
    <w:p w:rsidR="009356FF" w:rsidRDefault="00743DB6" w:rsidP="00743DB6">
      <w:pPr>
        <w:numPr>
          <w:ilvl w:val="3"/>
          <w:numId w:val="15"/>
        </w:numPr>
        <w:spacing w:after="120"/>
      </w:pPr>
      <w:r>
        <w:t>En cas de vacance du poste</w:t>
      </w:r>
      <w:r>
        <w:t xml:space="preserve"> du Président, pour quelque cause que ce soit, les fonctions de Président sont exercées provisoirement par un membre du Bureau élu au scrutin secret par le Comité Directeur.</w:t>
      </w:r>
    </w:p>
    <w:p w:rsidR="009356FF" w:rsidRDefault="00743DB6">
      <w:pPr>
        <w:ind w:left="1134"/>
      </w:pPr>
      <w:r>
        <w:t>Dès sa première réunion suivant la vacance, et après avoir, le cas échéant, complé</w:t>
      </w:r>
      <w:r>
        <w:t>té le Comité Directeur, l’Assemblée Générale élit un nouveau Président pour la durée restant à courir du mandat de son prédécesseur.</w:t>
      </w:r>
    </w:p>
    <w:p w:rsidR="009356FF" w:rsidRDefault="00743DB6"/>
    <w:p w:rsidR="009356FF" w:rsidRDefault="00743DB6" w:rsidP="00743DB6">
      <w:pPr>
        <w:pStyle w:val="Titre3"/>
        <w:numPr>
          <w:ilvl w:val="2"/>
          <w:numId w:val="15"/>
        </w:numPr>
        <w:rPr>
          <w:highlight w:val="yellow"/>
        </w:rPr>
      </w:pPr>
      <w:bookmarkStart w:id="11" w:name="_Toc99165590"/>
      <w:r>
        <w:rPr>
          <w:highlight w:val="yellow"/>
        </w:rPr>
        <w:t>Discipline</w:t>
      </w:r>
      <w:bookmarkEnd w:id="11"/>
    </w:p>
    <w:p w:rsidR="009356FF" w:rsidRDefault="00743DB6"/>
    <w:p w:rsidR="009356FF" w:rsidRDefault="00743DB6">
      <w:pPr>
        <w:ind w:left="1134"/>
        <w:rPr>
          <w:highlight w:val="yellow"/>
        </w:rPr>
      </w:pPr>
      <w:r>
        <w:rPr>
          <w:highlight w:val="yellow"/>
        </w:rPr>
        <w:t>En cas de mise en œuvre de toute procédure disciplinaire, l’association veillera au respect des droits de la d</w:t>
      </w:r>
      <w:r>
        <w:rPr>
          <w:highlight w:val="yellow"/>
        </w:rPr>
        <w:t>éfense. Tout cas disciplinaire sera traité par le Comité Directeur. La personne mise en cause :</w:t>
      </w:r>
    </w:p>
    <w:p w:rsidR="009356FF" w:rsidRDefault="00743DB6" w:rsidP="00743DB6">
      <w:pPr>
        <w:numPr>
          <w:ilvl w:val="0"/>
          <w:numId w:val="21"/>
        </w:numPr>
        <w:rPr>
          <w:highlight w:val="yellow"/>
        </w:rPr>
      </w:pPr>
      <w:r>
        <w:rPr>
          <w:highlight w:val="yellow"/>
        </w:rPr>
        <w:t>sera convoquée au minimum 15 jours avant l’audience.</w:t>
      </w:r>
    </w:p>
    <w:p w:rsidR="009356FF" w:rsidRDefault="00743DB6" w:rsidP="00743DB6">
      <w:pPr>
        <w:numPr>
          <w:ilvl w:val="0"/>
          <w:numId w:val="21"/>
        </w:numPr>
        <w:rPr>
          <w:highlight w:val="yellow"/>
        </w:rPr>
      </w:pPr>
      <w:r>
        <w:rPr>
          <w:highlight w:val="yellow"/>
        </w:rPr>
        <w:t>pourra être assisté de toute personne de son choix</w:t>
      </w:r>
    </w:p>
    <w:p w:rsidR="009356FF" w:rsidRDefault="00743DB6" w:rsidP="00743DB6">
      <w:pPr>
        <w:numPr>
          <w:ilvl w:val="0"/>
          <w:numId w:val="21"/>
        </w:numPr>
        <w:rPr>
          <w:highlight w:val="yellow"/>
        </w:rPr>
      </w:pPr>
      <w:r>
        <w:rPr>
          <w:highlight w:val="yellow"/>
        </w:rPr>
        <w:t>pourra faire intervenir tout témoin à sa convenance</w:t>
      </w:r>
    </w:p>
    <w:p w:rsidR="009356FF" w:rsidRDefault="00743DB6" w:rsidP="00743DB6">
      <w:pPr>
        <w:numPr>
          <w:ilvl w:val="0"/>
          <w:numId w:val="21"/>
        </w:numPr>
        <w:rPr>
          <w:highlight w:val="yellow"/>
        </w:rPr>
      </w:pPr>
      <w:r>
        <w:rPr>
          <w:highlight w:val="yellow"/>
        </w:rPr>
        <w:t>aura</w:t>
      </w:r>
      <w:r>
        <w:rPr>
          <w:highlight w:val="yellow"/>
        </w:rPr>
        <w:t xml:space="preserve"> accès à toutes les pièces du dossier</w:t>
      </w:r>
    </w:p>
    <w:p w:rsidR="009356FF" w:rsidRDefault="00743DB6" w:rsidP="00743DB6">
      <w:pPr>
        <w:numPr>
          <w:ilvl w:val="0"/>
          <w:numId w:val="21"/>
        </w:numPr>
      </w:pPr>
      <w:r>
        <w:rPr>
          <w:highlight w:val="yellow"/>
        </w:rPr>
        <w:t>s’exprimera obligatoirement en dernier avant délibération.</w:t>
      </w:r>
    </w:p>
    <w:p w:rsidR="009356FF" w:rsidRDefault="00743DB6"/>
    <w:p w:rsidR="009356FF" w:rsidRDefault="00743DB6">
      <w:pPr>
        <w:pStyle w:val="Titre2"/>
      </w:pPr>
      <w:bookmarkStart w:id="12" w:name="_Toc99165591"/>
      <w:r>
        <w:t>DOTATION ET RESSOURCES ANNUELLES</w:t>
      </w:r>
      <w:bookmarkEnd w:id="12"/>
    </w:p>
    <w:p w:rsidR="009356FF" w:rsidRDefault="00743DB6"/>
    <w:p w:rsidR="009356FF" w:rsidRDefault="00743DB6" w:rsidP="00743DB6">
      <w:pPr>
        <w:pStyle w:val="Titre3"/>
        <w:numPr>
          <w:ilvl w:val="1"/>
          <w:numId w:val="10"/>
        </w:numPr>
        <w:tabs>
          <w:tab w:val="clear" w:pos="720"/>
          <w:tab w:val="num" w:pos="851"/>
        </w:tabs>
        <w:ind w:left="851" w:hanging="851"/>
      </w:pPr>
      <w:bookmarkStart w:id="13" w:name="_Toc99165592"/>
      <w:r>
        <w:t>Ressources annuelles</w:t>
      </w:r>
      <w:bookmarkEnd w:id="13"/>
    </w:p>
    <w:p w:rsidR="009356FF" w:rsidRDefault="00743DB6"/>
    <w:p w:rsidR="009356FF" w:rsidRDefault="00743DB6">
      <w:pPr>
        <w:ind w:left="1134"/>
      </w:pPr>
      <w:r>
        <w:t>Les ressources annuelles du Club comprennent :</w:t>
      </w:r>
    </w:p>
    <w:p w:rsidR="009356FF" w:rsidRDefault="00743DB6">
      <w:pPr>
        <w:ind w:left="1134"/>
      </w:pPr>
      <w:r>
        <w:t>1° le produit de ses manifestations</w:t>
      </w:r>
    </w:p>
    <w:p w:rsidR="009356FF" w:rsidRDefault="00743DB6">
      <w:pPr>
        <w:ind w:left="1134"/>
      </w:pPr>
      <w:r>
        <w:t>2° les dotations fi</w:t>
      </w:r>
      <w:r>
        <w:t>nancières de fonctionnement</w:t>
      </w:r>
    </w:p>
    <w:p w:rsidR="009356FF" w:rsidRDefault="00743DB6">
      <w:pPr>
        <w:ind w:left="1134"/>
      </w:pPr>
      <w:r>
        <w:t>3° les aides accordées par les partenaires économiques,</w:t>
      </w:r>
    </w:p>
    <w:p w:rsidR="009356FF" w:rsidRDefault="00743DB6">
      <w:pPr>
        <w:ind w:left="1134"/>
      </w:pPr>
      <w:r>
        <w:t>4° les subventions attribuées par l’Etat, les collectivités territoriales et les divers organismes,</w:t>
      </w:r>
    </w:p>
    <w:p w:rsidR="009356FF" w:rsidRDefault="00743DB6">
      <w:pPr>
        <w:ind w:left="1134"/>
      </w:pPr>
      <w:r>
        <w:t>5° les ressources provenant des prestations qu’elle offre.</w:t>
      </w:r>
    </w:p>
    <w:p w:rsidR="009356FF" w:rsidRDefault="00743DB6"/>
    <w:p w:rsidR="009356FF" w:rsidRDefault="00743DB6" w:rsidP="00743DB6">
      <w:pPr>
        <w:pStyle w:val="Titre3"/>
        <w:numPr>
          <w:ilvl w:val="1"/>
          <w:numId w:val="10"/>
        </w:numPr>
        <w:tabs>
          <w:tab w:val="clear" w:pos="720"/>
          <w:tab w:val="num" w:pos="851"/>
        </w:tabs>
        <w:ind w:left="851" w:hanging="851"/>
      </w:pPr>
      <w:bookmarkStart w:id="14" w:name="_Toc99165593"/>
      <w:r>
        <w:t>Comptabilité</w:t>
      </w:r>
      <w:bookmarkEnd w:id="14"/>
    </w:p>
    <w:p w:rsidR="009356FF" w:rsidRDefault="00743DB6"/>
    <w:p w:rsidR="009356FF" w:rsidRDefault="00743DB6">
      <w:pPr>
        <w:spacing w:after="120"/>
        <w:ind w:left="1134"/>
        <w:rPr>
          <w:b/>
          <w:color w:val="FF0000"/>
          <w:u w:val="single"/>
        </w:rPr>
      </w:pPr>
      <w:r>
        <w:rPr>
          <w:b/>
          <w:color w:val="FF0000"/>
          <w:u w:val="single"/>
        </w:rPr>
        <w:t xml:space="preserve">La comptabilité du Club est tenue conformément aux lois et règlements en vigueur et </w:t>
      </w:r>
      <w:r>
        <w:rPr>
          <w:highlight w:val="yellow"/>
        </w:rPr>
        <w:t>fait apparaître annuellement toutes les recettes et toutes les dépenses.</w:t>
      </w:r>
    </w:p>
    <w:p w:rsidR="009356FF" w:rsidRDefault="00743DB6">
      <w:pPr>
        <w:spacing w:after="120"/>
        <w:ind w:left="1134"/>
        <w:rPr>
          <w:b/>
          <w:color w:val="FF0000"/>
          <w:u w:val="single"/>
        </w:rPr>
      </w:pPr>
      <w:r>
        <w:rPr>
          <w:b/>
          <w:color w:val="FF0000"/>
          <w:u w:val="single"/>
        </w:rPr>
        <w:t xml:space="preserve">L’exercice budgétaire se déroule du ………………………….. au…………………….. </w:t>
      </w:r>
    </w:p>
    <w:p w:rsidR="009356FF" w:rsidRDefault="00743DB6">
      <w:pPr>
        <w:spacing w:after="120"/>
        <w:ind w:left="1134"/>
      </w:pPr>
      <w:r>
        <w:rPr>
          <w:highlight w:val="yellow"/>
        </w:rPr>
        <w:t>Les comptes sont soumis à l’Assemb</w:t>
      </w:r>
      <w:r>
        <w:rPr>
          <w:highlight w:val="yellow"/>
        </w:rPr>
        <w:t>lée Générale dans un délai inférieur à 6 mois à compter de la clôture de l’exercice.</w:t>
      </w:r>
    </w:p>
    <w:p w:rsidR="009356FF" w:rsidRDefault="00743DB6">
      <w:pPr>
        <w:pStyle w:val="Titre2"/>
      </w:pPr>
      <w:bookmarkStart w:id="15" w:name="_Toc99165594"/>
      <w:r>
        <w:t>MODIFICATION DES STATUTS ET DISSOLUTION</w:t>
      </w:r>
      <w:bookmarkEnd w:id="15"/>
    </w:p>
    <w:p w:rsidR="009356FF" w:rsidRDefault="00743DB6">
      <w:pPr>
        <w:spacing w:after="120"/>
      </w:pPr>
    </w:p>
    <w:p w:rsidR="009356FF" w:rsidRDefault="00743DB6" w:rsidP="00743DB6">
      <w:pPr>
        <w:pStyle w:val="Titre3"/>
        <w:numPr>
          <w:ilvl w:val="1"/>
          <w:numId w:val="11"/>
        </w:numPr>
        <w:tabs>
          <w:tab w:val="clear" w:pos="720"/>
          <w:tab w:val="clear" w:pos="1008"/>
          <w:tab w:val="left" w:pos="1134"/>
        </w:tabs>
        <w:spacing w:after="120"/>
        <w:ind w:left="1134" w:hanging="1134"/>
        <w:rPr>
          <w:sz w:val="20"/>
          <w:szCs w:val="20"/>
        </w:rPr>
      </w:pPr>
      <w:bookmarkStart w:id="16" w:name="_Toc58051496"/>
      <w:bookmarkStart w:id="17" w:name="_Toc58057157"/>
      <w:bookmarkStart w:id="18" w:name="_Toc58063583"/>
      <w:bookmarkStart w:id="19" w:name="_Toc61773571"/>
      <w:bookmarkStart w:id="20" w:name="_Toc61773608"/>
      <w:bookmarkStart w:id="21" w:name="_Toc61941428"/>
      <w:bookmarkStart w:id="22" w:name="_Toc64198884"/>
      <w:bookmarkStart w:id="23" w:name="_Toc71977652"/>
      <w:bookmarkStart w:id="24" w:name="_Toc74107254"/>
      <w:bookmarkStart w:id="25" w:name="_Toc76890983"/>
      <w:bookmarkStart w:id="26" w:name="_Toc533754021"/>
      <w:bookmarkStart w:id="27" w:name="_Toc99165595"/>
      <w:r>
        <w:rPr>
          <w:sz w:val="20"/>
          <w:szCs w:val="20"/>
        </w:rPr>
        <w:t>Les statuts ne peuvent être modifiés par l’Assemblée Générale que sur proposition du Comité Directeur ou du tiers au moins des mem</w:t>
      </w:r>
      <w:r>
        <w:rPr>
          <w:sz w:val="20"/>
          <w:szCs w:val="20"/>
        </w:rPr>
        <w:t>bres de l’Assemblée Générale.</w:t>
      </w:r>
      <w:bookmarkEnd w:id="16"/>
      <w:bookmarkEnd w:id="17"/>
      <w:bookmarkEnd w:id="18"/>
      <w:bookmarkEnd w:id="19"/>
      <w:bookmarkEnd w:id="20"/>
      <w:bookmarkEnd w:id="21"/>
      <w:bookmarkEnd w:id="22"/>
      <w:bookmarkEnd w:id="23"/>
      <w:bookmarkEnd w:id="24"/>
      <w:bookmarkEnd w:id="25"/>
      <w:bookmarkEnd w:id="26"/>
      <w:bookmarkEnd w:id="27"/>
    </w:p>
    <w:p w:rsidR="009356FF" w:rsidRDefault="00743DB6">
      <w:pPr>
        <w:spacing w:after="120"/>
        <w:ind w:left="1134"/>
        <w:rPr>
          <w:b/>
          <w:color w:val="FF0000"/>
          <w:u w:val="single"/>
        </w:rPr>
      </w:pPr>
      <w:r>
        <w:rPr>
          <w:b/>
          <w:color w:val="FF0000"/>
          <w:u w:val="single"/>
        </w:rPr>
        <w:t>Les propositions de modifications devront être soumises pour approbation à la L.R.TRI..</w:t>
      </w:r>
    </w:p>
    <w:p w:rsidR="009356FF" w:rsidRDefault="00743DB6">
      <w:pPr>
        <w:spacing w:after="120"/>
        <w:ind w:left="1134"/>
      </w:pPr>
      <w:r>
        <w:t>L’Assemblée Générale ne peut modifier les statuts que si le quart au moins des membres est présent.</w:t>
      </w:r>
    </w:p>
    <w:p w:rsidR="009356FF" w:rsidRDefault="00743DB6">
      <w:pPr>
        <w:spacing w:after="120"/>
        <w:ind w:left="1134"/>
      </w:pPr>
      <w:r>
        <w:t>Si ce quorum n’est pas atteint, l’Asse</w:t>
      </w:r>
      <w:r>
        <w:t>mblée est à nouveau convoquée sur le même ordre du jour, dix jours au moins avant la date fixée pour la réunion.</w:t>
      </w:r>
    </w:p>
    <w:p w:rsidR="009356FF" w:rsidRDefault="00743DB6">
      <w:pPr>
        <w:spacing w:after="120"/>
        <w:ind w:left="1134"/>
      </w:pPr>
      <w:r>
        <w:lastRenderedPageBreak/>
        <w:t>L’Assemblée Générale statue alors sans conditions de quorum.</w:t>
      </w:r>
    </w:p>
    <w:p w:rsidR="009356FF" w:rsidRDefault="00743DB6">
      <w:pPr>
        <w:spacing w:after="120"/>
        <w:ind w:left="1134"/>
      </w:pPr>
      <w:r>
        <w:t>Les statuts ne peuvent être modifiés qu’à la majorité des deux tiers des membres p</w:t>
      </w:r>
      <w:r>
        <w:t>résents.</w:t>
      </w:r>
    </w:p>
    <w:p w:rsidR="009356FF" w:rsidRDefault="00743DB6" w:rsidP="00743DB6">
      <w:pPr>
        <w:pStyle w:val="Titre3"/>
        <w:numPr>
          <w:ilvl w:val="1"/>
          <w:numId w:val="11"/>
        </w:numPr>
        <w:tabs>
          <w:tab w:val="clear" w:pos="720"/>
          <w:tab w:val="clear" w:pos="1008"/>
          <w:tab w:val="left" w:pos="1134"/>
        </w:tabs>
        <w:spacing w:after="120"/>
        <w:ind w:left="1134" w:hanging="1134"/>
        <w:rPr>
          <w:sz w:val="20"/>
          <w:szCs w:val="20"/>
        </w:rPr>
      </w:pPr>
      <w:bookmarkStart w:id="28" w:name="_Toc58051497"/>
      <w:bookmarkStart w:id="29" w:name="_Toc58057158"/>
      <w:bookmarkStart w:id="30" w:name="_Toc58063584"/>
      <w:bookmarkStart w:id="31" w:name="_Toc61773572"/>
      <w:bookmarkStart w:id="32" w:name="_Toc61773609"/>
      <w:bookmarkStart w:id="33" w:name="_Toc61941429"/>
      <w:bookmarkStart w:id="34" w:name="_Toc64198885"/>
      <w:bookmarkStart w:id="35" w:name="_Toc71977653"/>
      <w:bookmarkStart w:id="36" w:name="_Toc74107255"/>
      <w:bookmarkStart w:id="37" w:name="_Toc76890984"/>
      <w:bookmarkStart w:id="38" w:name="_Toc533754022"/>
      <w:bookmarkStart w:id="39" w:name="_Toc99165596"/>
      <w:r>
        <w:rPr>
          <w:sz w:val="20"/>
          <w:szCs w:val="20"/>
        </w:rPr>
        <w:t xml:space="preserve">L'Assemblée Générale ne peut prononcer la dissolution du Club que si elle est convoquée spécialement à cet effet. Elle doit </w:t>
      </w:r>
      <w:r>
        <w:rPr>
          <w:rFonts w:cs="Tahoma"/>
          <w:sz w:val="20"/>
        </w:rPr>
        <w:t>comprendre plus de la moitié de ses membres</w:t>
      </w:r>
      <w:r>
        <w:rPr>
          <w:sz w:val="20"/>
          <w:szCs w:val="20"/>
        </w:rPr>
        <w:t>.</w:t>
      </w:r>
      <w:bookmarkEnd w:id="28"/>
      <w:bookmarkEnd w:id="29"/>
      <w:bookmarkEnd w:id="30"/>
      <w:bookmarkEnd w:id="31"/>
      <w:bookmarkEnd w:id="32"/>
      <w:bookmarkEnd w:id="33"/>
      <w:bookmarkEnd w:id="34"/>
      <w:bookmarkEnd w:id="35"/>
      <w:bookmarkEnd w:id="36"/>
      <w:bookmarkEnd w:id="37"/>
      <w:bookmarkEnd w:id="38"/>
      <w:bookmarkEnd w:id="39"/>
    </w:p>
    <w:p w:rsidR="009356FF" w:rsidRDefault="00743DB6" w:rsidP="00743DB6">
      <w:pPr>
        <w:pStyle w:val="Titre3"/>
        <w:numPr>
          <w:ilvl w:val="1"/>
          <w:numId w:val="11"/>
        </w:numPr>
        <w:tabs>
          <w:tab w:val="clear" w:pos="720"/>
          <w:tab w:val="clear" w:pos="1008"/>
          <w:tab w:val="left" w:pos="1134"/>
        </w:tabs>
        <w:spacing w:after="120"/>
        <w:ind w:left="1134" w:hanging="1134"/>
        <w:rPr>
          <w:sz w:val="20"/>
          <w:szCs w:val="20"/>
        </w:rPr>
      </w:pPr>
      <w:bookmarkStart w:id="40" w:name="_Toc58051498"/>
      <w:bookmarkStart w:id="41" w:name="_Toc58057159"/>
      <w:bookmarkStart w:id="42" w:name="_Toc58063585"/>
      <w:bookmarkStart w:id="43" w:name="_Toc61773573"/>
      <w:bookmarkStart w:id="44" w:name="_Toc61773610"/>
      <w:bookmarkStart w:id="45" w:name="_Toc61941430"/>
      <w:bookmarkStart w:id="46" w:name="_Toc64198886"/>
      <w:bookmarkStart w:id="47" w:name="_Toc71977654"/>
      <w:bookmarkStart w:id="48" w:name="_Toc74107256"/>
      <w:bookmarkStart w:id="49" w:name="_Toc76890985"/>
      <w:bookmarkStart w:id="50" w:name="_Toc533754023"/>
      <w:bookmarkStart w:id="51" w:name="_Toc99165597"/>
      <w:r>
        <w:rPr>
          <w:rFonts w:cs="Tahoma"/>
          <w:sz w:val="20"/>
        </w:rPr>
        <w:t>Si cette proportion n'est pas atteinte, l'Assemblée est convoquée à nouveau, m</w:t>
      </w:r>
      <w:r>
        <w:rPr>
          <w:rFonts w:cs="Tahoma"/>
          <w:sz w:val="20"/>
        </w:rPr>
        <w:t>ais à six jours au moins d'intervalle ; elle peut alors délibérer, quel que soit le nombre des membres présents</w:t>
      </w:r>
      <w:r>
        <w:rPr>
          <w:sz w:val="20"/>
          <w:szCs w:val="20"/>
        </w:rPr>
        <w:t>.</w:t>
      </w:r>
      <w:bookmarkEnd w:id="47"/>
      <w:bookmarkEnd w:id="48"/>
      <w:bookmarkEnd w:id="49"/>
      <w:bookmarkEnd w:id="50"/>
      <w:bookmarkEnd w:id="51"/>
    </w:p>
    <w:p w:rsidR="009356FF" w:rsidRDefault="00743DB6" w:rsidP="00743DB6">
      <w:pPr>
        <w:pStyle w:val="Titre3"/>
        <w:numPr>
          <w:ilvl w:val="1"/>
          <w:numId w:val="11"/>
        </w:numPr>
        <w:tabs>
          <w:tab w:val="clear" w:pos="720"/>
          <w:tab w:val="clear" w:pos="1008"/>
          <w:tab w:val="left" w:pos="1134"/>
        </w:tabs>
        <w:spacing w:after="120"/>
        <w:ind w:left="1134" w:hanging="1134"/>
        <w:rPr>
          <w:sz w:val="20"/>
          <w:szCs w:val="20"/>
        </w:rPr>
      </w:pPr>
      <w:bookmarkStart w:id="52" w:name="_Toc71977655"/>
      <w:bookmarkStart w:id="53" w:name="_Toc74107257"/>
      <w:bookmarkStart w:id="54" w:name="_Toc76890986"/>
      <w:bookmarkStart w:id="55" w:name="_Toc533754024"/>
      <w:bookmarkStart w:id="56" w:name="_Toc99165598"/>
      <w:r>
        <w:rPr>
          <w:sz w:val="20"/>
          <w:szCs w:val="20"/>
        </w:rPr>
        <w:t>Dans tous les cas, la dissolution de l'association ne peut être prononcée qu'à la majorité absolue des voix des membres présents et éventuellem</w:t>
      </w:r>
      <w:r>
        <w:rPr>
          <w:sz w:val="20"/>
          <w:szCs w:val="20"/>
        </w:rPr>
        <w:t>ent représentés à l’Assemblée.</w:t>
      </w:r>
      <w:bookmarkEnd w:id="52"/>
      <w:bookmarkEnd w:id="53"/>
      <w:bookmarkEnd w:id="54"/>
      <w:bookmarkEnd w:id="55"/>
      <w:bookmarkEnd w:id="56"/>
    </w:p>
    <w:p w:rsidR="009356FF" w:rsidRDefault="00743DB6" w:rsidP="00743DB6">
      <w:pPr>
        <w:pStyle w:val="Titre3"/>
        <w:numPr>
          <w:ilvl w:val="1"/>
          <w:numId w:val="11"/>
        </w:numPr>
        <w:tabs>
          <w:tab w:val="clear" w:pos="720"/>
          <w:tab w:val="clear" w:pos="1008"/>
          <w:tab w:val="left" w:pos="1134"/>
        </w:tabs>
        <w:spacing w:after="120"/>
        <w:ind w:left="1134" w:hanging="1134"/>
        <w:rPr>
          <w:sz w:val="20"/>
          <w:szCs w:val="20"/>
        </w:rPr>
      </w:pPr>
      <w:bookmarkStart w:id="57" w:name="_Toc71977656"/>
      <w:bookmarkStart w:id="58" w:name="_Toc74107258"/>
      <w:bookmarkStart w:id="59" w:name="_Toc76890987"/>
      <w:bookmarkStart w:id="60" w:name="_Toc533754025"/>
      <w:bookmarkStart w:id="61" w:name="_Toc99165599"/>
      <w:bookmarkEnd w:id="40"/>
      <w:bookmarkEnd w:id="41"/>
      <w:bookmarkEnd w:id="42"/>
      <w:bookmarkEnd w:id="43"/>
      <w:bookmarkEnd w:id="44"/>
      <w:bookmarkEnd w:id="45"/>
      <w:bookmarkEnd w:id="46"/>
      <w:r>
        <w:rPr>
          <w:rFonts w:cs="Tahoma"/>
          <w:sz w:val="20"/>
        </w:rPr>
        <w:t>En cas de dissolution, par quelque mode que ce soit, l'Assemblée Générale désigne un ou plusieurs commissaires chargés de la liquidation des biens de l'association. Elle attribue l'actif net, conformément à la loi, à une ou p</w:t>
      </w:r>
      <w:r>
        <w:rPr>
          <w:rFonts w:cs="Tahoma"/>
          <w:sz w:val="20"/>
        </w:rPr>
        <w:t>lusieurs associations. En aucun cas, les membres de l'association ne peuvent se voir attribuer, en dehors de la reprise de leurs apports, une part quelconque des biens de l'association.</w:t>
      </w:r>
      <w:bookmarkEnd w:id="57"/>
      <w:bookmarkEnd w:id="58"/>
      <w:bookmarkEnd w:id="59"/>
      <w:bookmarkEnd w:id="60"/>
      <w:bookmarkEnd w:id="61"/>
    </w:p>
    <w:p w:rsidR="009356FF" w:rsidRDefault="00743DB6">
      <w:pPr>
        <w:spacing w:after="120"/>
      </w:pPr>
    </w:p>
    <w:p w:rsidR="009356FF" w:rsidRDefault="00743DB6">
      <w:pPr>
        <w:pStyle w:val="Titre2"/>
      </w:pPr>
      <w:bookmarkStart w:id="62" w:name="_Toc99165600"/>
      <w:r>
        <w:t>SURVEILLANCE ET PUBLICITE</w:t>
      </w:r>
      <w:bookmarkEnd w:id="62"/>
    </w:p>
    <w:p w:rsidR="009356FF" w:rsidRDefault="00743DB6"/>
    <w:p w:rsidR="009356FF" w:rsidRDefault="00743DB6"/>
    <w:p w:rsidR="009356FF" w:rsidRPr="002F7D7A" w:rsidRDefault="00743DB6" w:rsidP="00743DB6">
      <w:pPr>
        <w:pStyle w:val="Titre3"/>
        <w:numPr>
          <w:ilvl w:val="1"/>
          <w:numId w:val="12"/>
        </w:numPr>
        <w:tabs>
          <w:tab w:val="clear" w:pos="720"/>
          <w:tab w:val="clear" w:pos="1008"/>
          <w:tab w:val="left" w:pos="1134"/>
        </w:tabs>
        <w:ind w:left="1134" w:hanging="1134"/>
        <w:rPr>
          <w:color w:val="FF9900"/>
          <w:sz w:val="20"/>
          <w:szCs w:val="20"/>
        </w:rPr>
      </w:pPr>
      <w:bookmarkStart w:id="63" w:name="_Toc58057162"/>
      <w:bookmarkStart w:id="64" w:name="_Toc58063588"/>
      <w:bookmarkStart w:id="65" w:name="_Toc61773576"/>
      <w:bookmarkStart w:id="66" w:name="_Toc61773613"/>
      <w:bookmarkStart w:id="67" w:name="_Toc61941433"/>
      <w:bookmarkStart w:id="68" w:name="_Toc64198889"/>
      <w:bookmarkStart w:id="69" w:name="_Toc71977658"/>
      <w:bookmarkStart w:id="70" w:name="_Toc74107260"/>
      <w:bookmarkStart w:id="71" w:name="_Toc76890989"/>
      <w:bookmarkStart w:id="72" w:name="_Toc533754027"/>
      <w:bookmarkStart w:id="73" w:name="_Toc99165601"/>
      <w:r w:rsidRPr="002F7D7A">
        <w:rPr>
          <w:rFonts w:cs="Tahoma"/>
          <w:color w:val="FF9900"/>
          <w:sz w:val="20"/>
        </w:rPr>
        <w:t>Le Président du Club doit effectuer auprè</w:t>
      </w:r>
      <w:r w:rsidRPr="002F7D7A">
        <w:rPr>
          <w:rFonts w:cs="Tahoma"/>
          <w:color w:val="FF9900"/>
          <w:sz w:val="20"/>
        </w:rPr>
        <w:t>s de la Préfecture les déclarations prévues à l’article 3 du Décret du 16 août 1901 portant règlement d'administration publique pour l'application de la loi du 1</w:t>
      </w:r>
      <w:r w:rsidRPr="002F7D7A">
        <w:rPr>
          <w:rFonts w:cs="Tahoma"/>
          <w:color w:val="FF9900"/>
          <w:sz w:val="20"/>
          <w:vertAlign w:val="superscript"/>
        </w:rPr>
        <w:t>er</w:t>
      </w:r>
      <w:r w:rsidRPr="002F7D7A">
        <w:rPr>
          <w:rFonts w:cs="Tahoma"/>
          <w:color w:val="FF9900"/>
          <w:sz w:val="20"/>
        </w:rPr>
        <w:t xml:space="preserve"> juillet 1901 et concernant notamment</w:t>
      </w:r>
      <w:bookmarkEnd w:id="63"/>
      <w:bookmarkEnd w:id="64"/>
      <w:bookmarkEnd w:id="65"/>
      <w:bookmarkEnd w:id="66"/>
      <w:bookmarkEnd w:id="67"/>
      <w:bookmarkEnd w:id="68"/>
      <w:r w:rsidRPr="002F7D7A">
        <w:rPr>
          <w:rFonts w:cs="Tahoma"/>
          <w:color w:val="FF9900"/>
          <w:sz w:val="20"/>
        </w:rPr>
        <w:t> </w:t>
      </w:r>
      <w:r w:rsidRPr="002F7D7A">
        <w:rPr>
          <w:color w:val="FF9900"/>
          <w:sz w:val="20"/>
          <w:szCs w:val="20"/>
        </w:rPr>
        <w:t>:</w:t>
      </w:r>
      <w:bookmarkEnd w:id="69"/>
      <w:bookmarkEnd w:id="70"/>
      <w:bookmarkEnd w:id="71"/>
      <w:bookmarkEnd w:id="72"/>
      <w:bookmarkEnd w:id="73"/>
    </w:p>
    <w:p w:rsidR="009356FF" w:rsidRPr="002F7D7A" w:rsidRDefault="00743DB6">
      <w:pPr>
        <w:spacing w:before="120" w:after="120"/>
        <w:ind w:left="1134"/>
        <w:rPr>
          <w:color w:val="FF9900"/>
        </w:rPr>
      </w:pPr>
      <w:r w:rsidRPr="002F7D7A">
        <w:rPr>
          <w:color w:val="FF9900"/>
        </w:rPr>
        <w:t>1°/ les modifications apportées aux Statuts,</w:t>
      </w:r>
    </w:p>
    <w:p w:rsidR="009356FF" w:rsidRPr="002F7D7A" w:rsidRDefault="00743DB6">
      <w:pPr>
        <w:spacing w:after="120"/>
        <w:ind w:left="1134"/>
        <w:rPr>
          <w:color w:val="FF9900"/>
        </w:rPr>
      </w:pPr>
      <w:r w:rsidRPr="002F7D7A">
        <w:rPr>
          <w:color w:val="FF9900"/>
        </w:rPr>
        <w:t>2°/ le c</w:t>
      </w:r>
      <w:r w:rsidRPr="002F7D7A">
        <w:rPr>
          <w:color w:val="FF9900"/>
        </w:rPr>
        <w:t>hangement de titre de l'association,</w:t>
      </w:r>
    </w:p>
    <w:p w:rsidR="009356FF" w:rsidRPr="002F7D7A" w:rsidRDefault="00743DB6">
      <w:pPr>
        <w:spacing w:after="120"/>
        <w:ind w:left="1134"/>
        <w:rPr>
          <w:color w:val="FF9900"/>
        </w:rPr>
      </w:pPr>
      <w:r w:rsidRPr="002F7D7A">
        <w:rPr>
          <w:color w:val="FF9900"/>
        </w:rPr>
        <w:t>3°/ le transfert du Siège Social,</w:t>
      </w:r>
    </w:p>
    <w:p w:rsidR="009356FF" w:rsidRPr="002F7D7A" w:rsidRDefault="00743DB6">
      <w:pPr>
        <w:spacing w:after="120"/>
        <w:ind w:left="1134"/>
        <w:rPr>
          <w:color w:val="FF9900"/>
        </w:rPr>
      </w:pPr>
      <w:r w:rsidRPr="002F7D7A">
        <w:rPr>
          <w:color w:val="FF9900"/>
        </w:rPr>
        <w:t>4°/ les changements survenus au sein du Comité Directeur et de son bureau.</w:t>
      </w:r>
    </w:p>
    <w:p w:rsidR="009356FF" w:rsidRDefault="00743DB6"/>
    <w:p w:rsidR="009356FF" w:rsidRPr="002F7D7A" w:rsidRDefault="00743DB6" w:rsidP="009356FF">
      <w:pPr>
        <w:pStyle w:val="Titre3"/>
        <w:numPr>
          <w:ilvl w:val="0"/>
          <w:numId w:val="0"/>
        </w:numPr>
        <w:tabs>
          <w:tab w:val="clear" w:pos="1008"/>
          <w:tab w:val="left" w:pos="1134"/>
        </w:tabs>
        <w:ind w:left="1134" w:hanging="1134"/>
        <w:rPr>
          <w:color w:val="0000FF"/>
          <w:sz w:val="20"/>
          <w:szCs w:val="20"/>
        </w:rPr>
      </w:pPr>
      <w:bookmarkStart w:id="74" w:name="_Toc99165602"/>
      <w:r w:rsidRPr="002F7D7A">
        <w:rPr>
          <w:rFonts w:cs="Tahoma"/>
          <w:color w:val="0000FF"/>
          <w:sz w:val="20"/>
        </w:rPr>
        <w:t xml:space="preserve">5.1 </w:t>
      </w:r>
      <w:r w:rsidRPr="002F7D7A">
        <w:rPr>
          <w:rFonts w:cs="Tahoma"/>
          <w:color w:val="0000FF"/>
          <w:sz w:val="20"/>
        </w:rPr>
        <w:tab/>
        <w:t xml:space="preserve">Le Président du Club </w:t>
      </w:r>
      <w:r w:rsidRPr="002F7D7A">
        <w:rPr>
          <w:rFonts w:cs="Tahoma"/>
          <w:bCs w:val="0"/>
          <w:color w:val="0000FF"/>
          <w:sz w:val="20"/>
        </w:rPr>
        <w:t>devra déclarer au registre des associations du Tribunal d’Instance les modification</w:t>
      </w:r>
      <w:r w:rsidRPr="002F7D7A">
        <w:rPr>
          <w:rFonts w:cs="Tahoma"/>
          <w:bCs w:val="0"/>
          <w:color w:val="0000FF"/>
          <w:sz w:val="20"/>
        </w:rPr>
        <w:t>s ultérieures désignées ci-dessous </w:t>
      </w:r>
      <w:r w:rsidRPr="002F7D7A">
        <w:rPr>
          <w:rFonts w:cs="Tahoma"/>
          <w:color w:val="0000FF"/>
          <w:sz w:val="20"/>
        </w:rPr>
        <w:t>:</w:t>
      </w:r>
      <w:bookmarkEnd w:id="74"/>
    </w:p>
    <w:p w:rsidR="009356FF" w:rsidRPr="002F7D7A" w:rsidRDefault="00743DB6">
      <w:pPr>
        <w:spacing w:before="120" w:after="120"/>
        <w:ind w:left="1134"/>
        <w:rPr>
          <w:color w:val="0000FF"/>
        </w:rPr>
      </w:pPr>
      <w:r w:rsidRPr="002F7D7A">
        <w:rPr>
          <w:color w:val="0000FF"/>
        </w:rPr>
        <w:t>1°/ les modifications apportées aux Statuts,</w:t>
      </w:r>
    </w:p>
    <w:p w:rsidR="009356FF" w:rsidRPr="002F7D7A" w:rsidRDefault="00743DB6">
      <w:pPr>
        <w:spacing w:after="120"/>
        <w:ind w:left="1134"/>
        <w:rPr>
          <w:color w:val="0000FF"/>
        </w:rPr>
      </w:pPr>
      <w:r w:rsidRPr="002F7D7A">
        <w:rPr>
          <w:color w:val="0000FF"/>
        </w:rPr>
        <w:t>2°/ le changement de titre de l'association,</w:t>
      </w:r>
    </w:p>
    <w:p w:rsidR="009356FF" w:rsidRPr="002F7D7A" w:rsidRDefault="00743DB6">
      <w:pPr>
        <w:spacing w:after="120"/>
        <w:ind w:left="1134"/>
        <w:rPr>
          <w:color w:val="0000FF"/>
        </w:rPr>
      </w:pPr>
      <w:r w:rsidRPr="002F7D7A">
        <w:rPr>
          <w:color w:val="0000FF"/>
        </w:rPr>
        <w:t>3°/ le transfert du Siège Social,</w:t>
      </w:r>
    </w:p>
    <w:p w:rsidR="009356FF" w:rsidRPr="002F7D7A" w:rsidRDefault="00743DB6">
      <w:pPr>
        <w:spacing w:after="120"/>
        <w:ind w:left="1134"/>
        <w:rPr>
          <w:color w:val="0000FF"/>
        </w:rPr>
      </w:pPr>
      <w:r w:rsidRPr="002F7D7A">
        <w:rPr>
          <w:color w:val="0000FF"/>
        </w:rPr>
        <w:t>4°/ les changements survenus au sein du Comité Directeur et de son bureau.</w:t>
      </w:r>
    </w:p>
    <w:p w:rsidR="009356FF" w:rsidRPr="002F7D7A" w:rsidRDefault="00743DB6">
      <w:pPr>
        <w:spacing w:after="120"/>
        <w:ind w:left="1134"/>
        <w:rPr>
          <w:bCs/>
          <w:color w:val="0000FF"/>
        </w:rPr>
      </w:pPr>
      <w:r w:rsidRPr="002F7D7A">
        <w:rPr>
          <w:bCs/>
          <w:color w:val="0000FF"/>
        </w:rPr>
        <w:t>5°/ la dissolution d</w:t>
      </w:r>
      <w:r w:rsidRPr="002F7D7A">
        <w:rPr>
          <w:bCs/>
          <w:color w:val="0000FF"/>
        </w:rPr>
        <w:t>e l’association (art 74 du Code Civil local)</w:t>
      </w:r>
    </w:p>
    <w:p w:rsidR="009356FF" w:rsidRDefault="00743DB6"/>
    <w:p w:rsidR="009356FF" w:rsidRDefault="00743DB6" w:rsidP="00743DB6">
      <w:pPr>
        <w:pStyle w:val="Titre3"/>
        <w:numPr>
          <w:ilvl w:val="1"/>
          <w:numId w:val="12"/>
        </w:numPr>
        <w:tabs>
          <w:tab w:val="clear" w:pos="720"/>
          <w:tab w:val="clear" w:pos="1008"/>
          <w:tab w:val="left" w:pos="1134"/>
        </w:tabs>
        <w:ind w:left="1134" w:hanging="1134"/>
        <w:rPr>
          <w:sz w:val="20"/>
          <w:szCs w:val="20"/>
        </w:rPr>
      </w:pPr>
      <w:bookmarkStart w:id="75" w:name="_Toc58057163"/>
      <w:bookmarkStart w:id="76" w:name="_Toc58063589"/>
      <w:bookmarkStart w:id="77" w:name="_Toc61773577"/>
      <w:bookmarkStart w:id="78" w:name="_Toc61773614"/>
      <w:bookmarkStart w:id="79" w:name="_Toc61941434"/>
      <w:bookmarkStart w:id="80" w:name="_Toc64198890"/>
      <w:bookmarkStart w:id="81" w:name="_Toc71977659"/>
      <w:bookmarkStart w:id="82" w:name="_Toc74107261"/>
      <w:bookmarkStart w:id="83" w:name="_Toc76890990"/>
      <w:bookmarkStart w:id="84" w:name="_Toc533754028"/>
      <w:bookmarkStart w:id="85" w:name="_Toc99165603"/>
      <w:r>
        <w:rPr>
          <w:sz w:val="20"/>
          <w:szCs w:val="20"/>
        </w:rPr>
        <w:t>Les présents statuts ont été adoptés en Assemblée Générale tenue à .................... le .................., sous la présidence de M. .............................. assisté de MM. ............................</w:t>
      </w:r>
      <w:r>
        <w:rPr>
          <w:sz w:val="20"/>
          <w:szCs w:val="20"/>
        </w:rPr>
        <w:t>....</w:t>
      </w:r>
      <w:bookmarkEnd w:id="75"/>
      <w:bookmarkEnd w:id="76"/>
      <w:bookmarkEnd w:id="77"/>
      <w:bookmarkEnd w:id="78"/>
      <w:bookmarkEnd w:id="79"/>
      <w:bookmarkEnd w:id="80"/>
      <w:bookmarkEnd w:id="81"/>
      <w:bookmarkEnd w:id="82"/>
      <w:bookmarkEnd w:id="83"/>
      <w:bookmarkEnd w:id="84"/>
      <w:bookmarkEnd w:id="85"/>
    </w:p>
    <w:sectPr w:rsidR="009356FF">
      <w:footerReference w:type="even" r:id="rId7"/>
      <w:footerReference w:type="default" r:id="rId8"/>
      <w:footerReference w:type="first" r:id="rId9"/>
      <w:type w:val="continuous"/>
      <w:pgSz w:w="11906" w:h="16838" w:code="9"/>
      <w:pgMar w:top="737" w:right="851" w:bottom="567" w:left="1304" w:header="851"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DB6" w:rsidRDefault="00743DB6">
      <w:r>
        <w:separator/>
      </w:r>
    </w:p>
  </w:endnote>
  <w:endnote w:type="continuationSeparator" w:id="1">
    <w:p w:rsidR="00743DB6" w:rsidRDefault="00743D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FF" w:rsidRDefault="00743DB6">
    <w:pPr>
      <w:pStyle w:val="Pieddepage"/>
      <w:framePr w:wrap="around" w:vAnchor="text" w:hAnchor="margin" w:xAlign="right" w:y="1"/>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separate"/>
    </w:r>
    <w:r>
      <w:rPr>
        <w:rStyle w:val="Numrodepage"/>
        <w:noProof/>
      </w:rPr>
      <w:t>6</w:t>
    </w:r>
    <w:r>
      <w:rPr>
        <w:rStyle w:val="Numrodepage"/>
      </w:rPr>
      <w:fldChar w:fldCharType="end"/>
    </w:r>
  </w:p>
  <w:p w:rsidR="009356FF" w:rsidRDefault="00743DB6">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FF" w:rsidRDefault="00743DB6">
    <w:pPr>
      <w:pStyle w:val="Pieddepage"/>
      <w:tabs>
        <w:tab w:val="clear" w:pos="9072"/>
        <w:tab w:val="right" w:pos="9781"/>
      </w:tabs>
      <w:ind w:right="-30"/>
      <w:rPr>
        <w:sz w:val="18"/>
        <w:lang w:val="en-GB"/>
      </w:rPr>
    </w:pPr>
    <w:r>
      <w:rPr>
        <w:sz w:val="18"/>
        <w:lang w:val="en-GB"/>
      </w:rPr>
      <w:t>STATUTS TYPES CLUB – validés par le Comité Directeur Fédéral du 20/06/2009</w:t>
    </w:r>
    <w:r>
      <w:rPr>
        <w:sz w:val="18"/>
        <w:lang w:val="en-GB"/>
      </w:rPr>
      <w:tab/>
    </w:r>
    <w:r>
      <w:rPr>
        <w:rStyle w:val="Numrodepage"/>
      </w:rPr>
      <w:fldChar w:fldCharType="begin"/>
    </w:r>
    <w:r>
      <w:rPr>
        <w:rStyle w:val="Numrodepage"/>
        <w:lang w:val="en-GB"/>
      </w:rPr>
      <w:instrText xml:space="preserve"> </w:instrText>
    </w:r>
    <w:r>
      <w:rPr>
        <w:rStyle w:val="Numrodepage"/>
        <w:lang w:val="en-GB"/>
      </w:rPr>
      <w:instrText>PAGE</w:instrText>
    </w:r>
    <w:r>
      <w:rPr>
        <w:rStyle w:val="Numrodepage"/>
        <w:lang w:val="en-GB"/>
      </w:rPr>
      <w:instrText xml:space="preserve"> </w:instrText>
    </w:r>
    <w:r>
      <w:rPr>
        <w:rStyle w:val="Numrodepage"/>
      </w:rPr>
      <w:fldChar w:fldCharType="separate"/>
    </w:r>
    <w:r w:rsidR="004B253A">
      <w:rPr>
        <w:rStyle w:val="Numrodepage"/>
        <w:noProof/>
        <w:lang w:val="en-GB"/>
      </w:rPr>
      <w:t>1</w:t>
    </w:r>
    <w:r>
      <w:rPr>
        <w:rStyle w:val="Numrodepag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6FF" w:rsidRDefault="00743DB6">
    <w:pPr>
      <w:pStyle w:val="Pieddepage"/>
      <w:tabs>
        <w:tab w:val="left" w:pos="850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DB6" w:rsidRDefault="00743DB6">
      <w:r>
        <w:separator/>
      </w:r>
    </w:p>
  </w:footnote>
  <w:footnote w:type="continuationSeparator" w:id="1">
    <w:p w:rsidR="00743DB6" w:rsidRDefault="00743D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F84618"/>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77D7C79"/>
    <w:multiLevelType w:val="hybridMultilevel"/>
    <w:tmpl w:val="08086062"/>
    <w:lvl w:ilvl="0" w:tplc="ADBEDE5C">
      <w:start w:val="1"/>
      <w:numFmt w:val="upperLetter"/>
      <w:pStyle w:val="Titre4RGF"/>
      <w:lvlText w:val="%1."/>
      <w:lvlJc w:val="left"/>
      <w:pPr>
        <w:tabs>
          <w:tab w:val="num" w:pos="2988"/>
        </w:tabs>
        <w:ind w:left="2988" w:hanging="360"/>
      </w:pPr>
    </w:lvl>
    <w:lvl w:ilvl="1" w:tplc="040C0019" w:tentative="1">
      <w:start w:val="1"/>
      <w:numFmt w:val="lowerLetter"/>
      <w:lvlText w:val="%2."/>
      <w:lvlJc w:val="left"/>
      <w:pPr>
        <w:tabs>
          <w:tab w:val="num" w:pos="3708"/>
        </w:tabs>
        <w:ind w:left="3708" w:hanging="360"/>
      </w:pPr>
    </w:lvl>
    <w:lvl w:ilvl="2" w:tplc="040C001B" w:tentative="1">
      <w:start w:val="1"/>
      <w:numFmt w:val="lowerRoman"/>
      <w:lvlText w:val="%3."/>
      <w:lvlJc w:val="right"/>
      <w:pPr>
        <w:tabs>
          <w:tab w:val="num" w:pos="4428"/>
        </w:tabs>
        <w:ind w:left="4428" w:hanging="180"/>
      </w:pPr>
    </w:lvl>
    <w:lvl w:ilvl="3" w:tplc="040C000F" w:tentative="1">
      <w:start w:val="1"/>
      <w:numFmt w:val="decimal"/>
      <w:lvlText w:val="%4."/>
      <w:lvlJc w:val="left"/>
      <w:pPr>
        <w:tabs>
          <w:tab w:val="num" w:pos="5148"/>
        </w:tabs>
        <w:ind w:left="5148" w:hanging="360"/>
      </w:pPr>
    </w:lvl>
    <w:lvl w:ilvl="4" w:tplc="040C0019" w:tentative="1">
      <w:start w:val="1"/>
      <w:numFmt w:val="lowerLetter"/>
      <w:lvlText w:val="%5."/>
      <w:lvlJc w:val="left"/>
      <w:pPr>
        <w:tabs>
          <w:tab w:val="num" w:pos="5868"/>
        </w:tabs>
        <w:ind w:left="5868" w:hanging="360"/>
      </w:pPr>
    </w:lvl>
    <w:lvl w:ilvl="5" w:tplc="040C001B" w:tentative="1">
      <w:start w:val="1"/>
      <w:numFmt w:val="lowerRoman"/>
      <w:lvlText w:val="%6."/>
      <w:lvlJc w:val="right"/>
      <w:pPr>
        <w:tabs>
          <w:tab w:val="num" w:pos="6588"/>
        </w:tabs>
        <w:ind w:left="6588" w:hanging="180"/>
      </w:pPr>
    </w:lvl>
    <w:lvl w:ilvl="6" w:tplc="040C000F" w:tentative="1">
      <w:start w:val="1"/>
      <w:numFmt w:val="decimal"/>
      <w:lvlText w:val="%7."/>
      <w:lvlJc w:val="left"/>
      <w:pPr>
        <w:tabs>
          <w:tab w:val="num" w:pos="7308"/>
        </w:tabs>
        <w:ind w:left="7308" w:hanging="360"/>
      </w:pPr>
    </w:lvl>
    <w:lvl w:ilvl="7" w:tplc="040C0019" w:tentative="1">
      <w:start w:val="1"/>
      <w:numFmt w:val="lowerLetter"/>
      <w:lvlText w:val="%8."/>
      <w:lvlJc w:val="left"/>
      <w:pPr>
        <w:tabs>
          <w:tab w:val="num" w:pos="8028"/>
        </w:tabs>
        <w:ind w:left="8028" w:hanging="360"/>
      </w:pPr>
    </w:lvl>
    <w:lvl w:ilvl="8" w:tplc="040C001B" w:tentative="1">
      <w:start w:val="1"/>
      <w:numFmt w:val="lowerRoman"/>
      <w:lvlText w:val="%9."/>
      <w:lvlJc w:val="right"/>
      <w:pPr>
        <w:tabs>
          <w:tab w:val="num" w:pos="8748"/>
        </w:tabs>
        <w:ind w:left="8748" w:hanging="180"/>
      </w:pPr>
    </w:lvl>
  </w:abstractNum>
  <w:abstractNum w:abstractNumId="2">
    <w:nsid w:val="1291744D"/>
    <w:multiLevelType w:val="multilevel"/>
    <w:tmpl w:val="DCBC9102"/>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D84364"/>
    <w:multiLevelType w:val="multilevel"/>
    <w:tmpl w:val="7C96F5F6"/>
    <w:lvl w:ilvl="0">
      <w:start w:val="1"/>
      <w:numFmt w:val="none"/>
      <w:lvlText w:val=""/>
      <w:lvlJc w:val="left"/>
      <w:pPr>
        <w:tabs>
          <w:tab w:val="num" w:pos="2832"/>
        </w:tabs>
        <w:ind w:left="2832" w:firstLine="0"/>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2.%3%1."/>
      <w:lvlJc w:val="left"/>
      <w:pPr>
        <w:tabs>
          <w:tab w:val="num" w:pos="851"/>
        </w:tabs>
        <w:ind w:left="851" w:hanging="851"/>
      </w:pPr>
      <w:rPr>
        <w:rFonts w:hint="default"/>
      </w:rPr>
    </w:lvl>
    <w:lvl w:ilvl="3">
      <w:start w:val="1"/>
      <w:numFmt w:val="decimal"/>
      <w:lvlText w:val="%2.%3.%4."/>
      <w:lvlJc w:val="left"/>
      <w:pPr>
        <w:tabs>
          <w:tab w:val="num" w:pos="1134"/>
        </w:tabs>
        <w:ind w:left="1134" w:hanging="1134"/>
      </w:pPr>
      <w:rPr>
        <w:rFonts w:hint="default"/>
      </w:rPr>
    </w:lvl>
    <w:lvl w:ilvl="4">
      <w:start w:val="1"/>
      <w:numFmt w:val="decimal"/>
      <w:pStyle w:val="Titre5"/>
      <w:lvlText w:val="%1%2.%3.%4.%5"/>
      <w:lvlJc w:val="left"/>
      <w:pPr>
        <w:tabs>
          <w:tab w:val="num" w:pos="1134"/>
        </w:tabs>
        <w:ind w:left="1134" w:hanging="1134"/>
      </w:pPr>
      <w:rPr>
        <w:rFonts w:hint="default"/>
      </w:rPr>
    </w:lvl>
    <w:lvl w:ilvl="5">
      <w:start w:val="1"/>
      <w:numFmt w:val="decimal"/>
      <w:lvlText w:val="%1.%2.%3.%4.%5.%6"/>
      <w:lvlJc w:val="left"/>
      <w:pPr>
        <w:tabs>
          <w:tab w:val="num" w:pos="4693"/>
        </w:tabs>
        <w:ind w:left="4693" w:hanging="1152"/>
      </w:pPr>
      <w:rPr>
        <w:rFonts w:hint="default"/>
      </w:rPr>
    </w:lvl>
    <w:lvl w:ilvl="6">
      <w:start w:val="1"/>
      <w:numFmt w:val="decimal"/>
      <w:lvlText w:val="%1.%2.%3.%4.%5.%6.%7"/>
      <w:lvlJc w:val="left"/>
      <w:pPr>
        <w:tabs>
          <w:tab w:val="num" w:pos="4837"/>
        </w:tabs>
        <w:ind w:left="4837" w:hanging="1296"/>
      </w:pPr>
      <w:rPr>
        <w:rFonts w:hint="default"/>
      </w:rPr>
    </w:lvl>
    <w:lvl w:ilvl="7">
      <w:start w:val="1"/>
      <w:numFmt w:val="decimal"/>
      <w:lvlText w:val="%1.%2.%3.%4.%5.%6.%7.%8"/>
      <w:lvlJc w:val="left"/>
      <w:pPr>
        <w:tabs>
          <w:tab w:val="num" w:pos="4981"/>
        </w:tabs>
        <w:ind w:left="4981" w:hanging="1440"/>
      </w:pPr>
      <w:rPr>
        <w:rFonts w:hint="default"/>
      </w:rPr>
    </w:lvl>
    <w:lvl w:ilvl="8">
      <w:start w:val="1"/>
      <w:numFmt w:val="decimal"/>
      <w:lvlText w:val="%1.%2.%3.%4.%5.%6.%7.%8.%9"/>
      <w:lvlJc w:val="left"/>
      <w:pPr>
        <w:tabs>
          <w:tab w:val="num" w:pos="5125"/>
        </w:tabs>
        <w:ind w:left="5125" w:hanging="1584"/>
      </w:pPr>
      <w:rPr>
        <w:rFonts w:hint="default"/>
      </w:rPr>
    </w:lvl>
  </w:abstractNum>
  <w:abstractNum w:abstractNumId="4">
    <w:nsid w:val="15DB22E6"/>
    <w:multiLevelType w:val="multilevel"/>
    <w:tmpl w:val="C22EEF28"/>
    <w:lvl w:ilvl="0">
      <w:start w:val="1"/>
      <w:numFmt w:val="none"/>
      <w:lvlText w:val=""/>
      <w:lvlJc w:val="left"/>
      <w:pPr>
        <w:tabs>
          <w:tab w:val="num" w:pos="0"/>
        </w:tabs>
        <w:ind w:left="0" w:firstLine="0"/>
      </w:pPr>
      <w:rPr>
        <w:rFonts w:hint="default"/>
      </w:rPr>
    </w:lvl>
    <w:lvl w:ilvl="1">
      <w:start w:val="2"/>
      <w:numFmt w:val="decimal"/>
      <w:lvlText w:val="%1%2."/>
      <w:lvlJc w:val="left"/>
      <w:pPr>
        <w:tabs>
          <w:tab w:val="num" w:pos="567"/>
        </w:tabs>
        <w:ind w:left="567" w:hanging="567"/>
      </w:pPr>
      <w:rPr>
        <w:rFonts w:hint="default"/>
      </w:rPr>
    </w:lvl>
    <w:lvl w:ilvl="2">
      <w:start w:val="1"/>
      <w:numFmt w:val="decimal"/>
      <w:lvlText w:val="%2.%3%1."/>
      <w:lvlJc w:val="left"/>
      <w:pPr>
        <w:tabs>
          <w:tab w:val="num" w:pos="851"/>
        </w:tabs>
        <w:ind w:left="851" w:hanging="851"/>
      </w:pPr>
      <w:rPr>
        <w:rFonts w:hint="default"/>
      </w:rPr>
    </w:lvl>
    <w:lvl w:ilvl="3">
      <w:start w:val="1"/>
      <w:numFmt w:val="decimal"/>
      <w:lvlText w:val="%2.%3.%4."/>
      <w:lvlJc w:val="left"/>
      <w:pPr>
        <w:tabs>
          <w:tab w:val="num" w:pos="1134"/>
        </w:tabs>
        <w:ind w:left="1134" w:hanging="1134"/>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5">
    <w:nsid w:val="1EED1438"/>
    <w:multiLevelType w:val="multilevel"/>
    <w:tmpl w:val="9C304BB8"/>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Titre3"/>
      <w:lvlText w:val="%2.%3%1."/>
      <w:lvlJc w:val="left"/>
      <w:pPr>
        <w:tabs>
          <w:tab w:val="num" w:pos="851"/>
        </w:tabs>
        <w:ind w:left="851" w:hanging="851"/>
      </w:pPr>
      <w:rPr>
        <w:rFonts w:hint="default"/>
      </w:rPr>
    </w:lvl>
    <w:lvl w:ilvl="3">
      <w:start w:val="1"/>
      <w:numFmt w:val="decimal"/>
      <w:pStyle w:val="Titre4"/>
      <w:lvlText w:val="%2.%3.%4."/>
      <w:lvlJc w:val="left"/>
      <w:pPr>
        <w:tabs>
          <w:tab w:val="num" w:pos="1134"/>
        </w:tabs>
        <w:ind w:left="1134" w:hanging="113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6">
    <w:nsid w:val="242C722A"/>
    <w:multiLevelType w:val="multilevel"/>
    <w:tmpl w:val="E568585C"/>
    <w:lvl w:ilvl="0">
      <w:start w:val="1"/>
      <w:numFmt w:val="none"/>
      <w:lvlText w:val=""/>
      <w:lvlJc w:val="left"/>
      <w:pPr>
        <w:tabs>
          <w:tab w:val="num" w:pos="0"/>
        </w:tabs>
        <w:ind w:left="0" w:firstLine="0"/>
      </w:pPr>
      <w:rPr>
        <w:rFonts w:hint="default"/>
      </w:rPr>
    </w:lvl>
    <w:lvl w:ilvl="1">
      <w:start w:val="1"/>
      <w:numFmt w:val="decimal"/>
      <w:pStyle w:val="Titre2"/>
      <w:lvlText w:val="%1%2."/>
      <w:lvlJc w:val="left"/>
      <w:pPr>
        <w:tabs>
          <w:tab w:val="num" w:pos="851"/>
        </w:tabs>
        <w:ind w:left="851" w:hanging="851"/>
      </w:pPr>
      <w:rPr>
        <w:rFonts w:hint="default"/>
      </w:rPr>
    </w:lvl>
    <w:lvl w:ilvl="2">
      <w:start w:val="1"/>
      <w:numFmt w:val="decimal"/>
      <w:lvlText w:val="%3%1.%2."/>
      <w:lvlJc w:val="left"/>
      <w:pPr>
        <w:tabs>
          <w:tab w:val="num" w:pos="1134"/>
        </w:tabs>
        <w:ind w:left="1134" w:hanging="1134"/>
      </w:pPr>
      <w:rPr>
        <w:rFonts w:hint="default"/>
      </w:rPr>
    </w:lvl>
    <w:lvl w:ilvl="3">
      <w:start w:val="1"/>
      <w:numFmt w:val="decimal"/>
      <w:lvlText w:val="%2.%3.%4."/>
      <w:lvlJc w:val="left"/>
      <w:pPr>
        <w:tabs>
          <w:tab w:val="num" w:pos="1418"/>
        </w:tabs>
        <w:ind w:left="1418" w:hanging="1418"/>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7">
    <w:nsid w:val="243D7D09"/>
    <w:multiLevelType w:val="hybridMultilevel"/>
    <w:tmpl w:val="48961BEC"/>
    <w:lvl w:ilvl="0" w:tplc="1C4ABA14">
      <w:start w:val="1"/>
      <w:numFmt w:val="lowerLetter"/>
      <w:pStyle w:val="Titre5RGF"/>
      <w:lvlText w:val="%1."/>
      <w:lvlJc w:val="left"/>
      <w:pPr>
        <w:tabs>
          <w:tab w:val="num" w:pos="3549"/>
        </w:tabs>
        <w:ind w:left="3549" w:hanging="360"/>
      </w:pPr>
    </w:lvl>
    <w:lvl w:ilvl="1" w:tplc="040C0019" w:tentative="1">
      <w:start w:val="1"/>
      <w:numFmt w:val="lowerLetter"/>
      <w:lvlText w:val="%2."/>
      <w:lvlJc w:val="left"/>
      <w:pPr>
        <w:tabs>
          <w:tab w:val="num" w:pos="4269"/>
        </w:tabs>
        <w:ind w:left="4269" w:hanging="360"/>
      </w:pPr>
    </w:lvl>
    <w:lvl w:ilvl="2" w:tplc="040C001B" w:tentative="1">
      <w:start w:val="1"/>
      <w:numFmt w:val="lowerRoman"/>
      <w:lvlText w:val="%3."/>
      <w:lvlJc w:val="right"/>
      <w:pPr>
        <w:tabs>
          <w:tab w:val="num" w:pos="4989"/>
        </w:tabs>
        <w:ind w:left="4989" w:hanging="180"/>
      </w:pPr>
    </w:lvl>
    <w:lvl w:ilvl="3" w:tplc="040C000F" w:tentative="1">
      <w:start w:val="1"/>
      <w:numFmt w:val="decimal"/>
      <w:lvlText w:val="%4."/>
      <w:lvlJc w:val="left"/>
      <w:pPr>
        <w:tabs>
          <w:tab w:val="num" w:pos="5709"/>
        </w:tabs>
        <w:ind w:left="5709" w:hanging="360"/>
      </w:pPr>
    </w:lvl>
    <w:lvl w:ilvl="4" w:tplc="040C0019" w:tentative="1">
      <w:start w:val="1"/>
      <w:numFmt w:val="lowerLetter"/>
      <w:lvlText w:val="%5."/>
      <w:lvlJc w:val="left"/>
      <w:pPr>
        <w:tabs>
          <w:tab w:val="num" w:pos="6429"/>
        </w:tabs>
        <w:ind w:left="6429" w:hanging="360"/>
      </w:pPr>
    </w:lvl>
    <w:lvl w:ilvl="5" w:tplc="040C001B" w:tentative="1">
      <w:start w:val="1"/>
      <w:numFmt w:val="lowerRoman"/>
      <w:lvlText w:val="%6."/>
      <w:lvlJc w:val="right"/>
      <w:pPr>
        <w:tabs>
          <w:tab w:val="num" w:pos="7149"/>
        </w:tabs>
        <w:ind w:left="7149" w:hanging="180"/>
      </w:pPr>
    </w:lvl>
    <w:lvl w:ilvl="6" w:tplc="040C000F" w:tentative="1">
      <w:start w:val="1"/>
      <w:numFmt w:val="decimal"/>
      <w:lvlText w:val="%7."/>
      <w:lvlJc w:val="left"/>
      <w:pPr>
        <w:tabs>
          <w:tab w:val="num" w:pos="7869"/>
        </w:tabs>
        <w:ind w:left="7869" w:hanging="360"/>
      </w:pPr>
    </w:lvl>
    <w:lvl w:ilvl="7" w:tplc="040C0019" w:tentative="1">
      <w:start w:val="1"/>
      <w:numFmt w:val="lowerLetter"/>
      <w:lvlText w:val="%8."/>
      <w:lvlJc w:val="left"/>
      <w:pPr>
        <w:tabs>
          <w:tab w:val="num" w:pos="8589"/>
        </w:tabs>
        <w:ind w:left="8589" w:hanging="360"/>
      </w:pPr>
    </w:lvl>
    <w:lvl w:ilvl="8" w:tplc="040C001B" w:tentative="1">
      <w:start w:val="1"/>
      <w:numFmt w:val="lowerRoman"/>
      <w:lvlText w:val="%9."/>
      <w:lvlJc w:val="right"/>
      <w:pPr>
        <w:tabs>
          <w:tab w:val="num" w:pos="9309"/>
        </w:tabs>
        <w:ind w:left="9309" w:hanging="180"/>
      </w:pPr>
    </w:lvl>
  </w:abstractNum>
  <w:abstractNum w:abstractNumId="8">
    <w:nsid w:val="2A4F45C3"/>
    <w:multiLevelType w:val="hybridMultilevel"/>
    <w:tmpl w:val="8018A95E"/>
    <w:lvl w:ilvl="0" w:tplc="41D8FD84">
      <w:start w:val="1"/>
      <w:numFmt w:val="lowerLetter"/>
      <w:lvlText w:val="%1)"/>
      <w:lvlJc w:val="left"/>
      <w:pPr>
        <w:tabs>
          <w:tab w:val="num" w:pos="851"/>
        </w:tabs>
        <w:ind w:left="851" w:hanging="360"/>
      </w:pPr>
      <w:rPr>
        <w:rFonts w:hint="default"/>
      </w:rPr>
    </w:lvl>
    <w:lvl w:ilvl="1" w:tplc="0019040C" w:tentative="1">
      <w:start w:val="1"/>
      <w:numFmt w:val="lowerLetter"/>
      <w:lvlText w:val="%2."/>
      <w:lvlJc w:val="left"/>
      <w:pPr>
        <w:tabs>
          <w:tab w:val="num" w:pos="1571"/>
        </w:tabs>
        <w:ind w:left="1571" w:hanging="360"/>
      </w:pPr>
    </w:lvl>
    <w:lvl w:ilvl="2" w:tplc="001B040C" w:tentative="1">
      <w:start w:val="1"/>
      <w:numFmt w:val="lowerRoman"/>
      <w:lvlText w:val="%3."/>
      <w:lvlJc w:val="right"/>
      <w:pPr>
        <w:tabs>
          <w:tab w:val="num" w:pos="2291"/>
        </w:tabs>
        <w:ind w:left="2291" w:hanging="180"/>
      </w:pPr>
    </w:lvl>
    <w:lvl w:ilvl="3" w:tplc="000F040C" w:tentative="1">
      <w:start w:val="1"/>
      <w:numFmt w:val="decimal"/>
      <w:lvlText w:val="%4."/>
      <w:lvlJc w:val="left"/>
      <w:pPr>
        <w:tabs>
          <w:tab w:val="num" w:pos="3011"/>
        </w:tabs>
        <w:ind w:left="3011" w:hanging="360"/>
      </w:pPr>
    </w:lvl>
    <w:lvl w:ilvl="4" w:tplc="0019040C" w:tentative="1">
      <w:start w:val="1"/>
      <w:numFmt w:val="lowerLetter"/>
      <w:lvlText w:val="%5."/>
      <w:lvlJc w:val="left"/>
      <w:pPr>
        <w:tabs>
          <w:tab w:val="num" w:pos="3731"/>
        </w:tabs>
        <w:ind w:left="3731" w:hanging="360"/>
      </w:pPr>
    </w:lvl>
    <w:lvl w:ilvl="5" w:tplc="001B040C" w:tentative="1">
      <w:start w:val="1"/>
      <w:numFmt w:val="lowerRoman"/>
      <w:lvlText w:val="%6."/>
      <w:lvlJc w:val="right"/>
      <w:pPr>
        <w:tabs>
          <w:tab w:val="num" w:pos="4451"/>
        </w:tabs>
        <w:ind w:left="4451" w:hanging="180"/>
      </w:pPr>
    </w:lvl>
    <w:lvl w:ilvl="6" w:tplc="000F040C" w:tentative="1">
      <w:start w:val="1"/>
      <w:numFmt w:val="decimal"/>
      <w:lvlText w:val="%7."/>
      <w:lvlJc w:val="left"/>
      <w:pPr>
        <w:tabs>
          <w:tab w:val="num" w:pos="5171"/>
        </w:tabs>
        <w:ind w:left="5171" w:hanging="360"/>
      </w:pPr>
    </w:lvl>
    <w:lvl w:ilvl="7" w:tplc="0019040C" w:tentative="1">
      <w:start w:val="1"/>
      <w:numFmt w:val="lowerLetter"/>
      <w:lvlText w:val="%8."/>
      <w:lvlJc w:val="left"/>
      <w:pPr>
        <w:tabs>
          <w:tab w:val="num" w:pos="5891"/>
        </w:tabs>
        <w:ind w:left="5891" w:hanging="360"/>
      </w:pPr>
    </w:lvl>
    <w:lvl w:ilvl="8" w:tplc="001B040C" w:tentative="1">
      <w:start w:val="1"/>
      <w:numFmt w:val="lowerRoman"/>
      <w:lvlText w:val="%9."/>
      <w:lvlJc w:val="right"/>
      <w:pPr>
        <w:tabs>
          <w:tab w:val="num" w:pos="6611"/>
        </w:tabs>
        <w:ind w:left="6611" w:hanging="180"/>
      </w:pPr>
    </w:lvl>
  </w:abstractNum>
  <w:abstractNum w:abstractNumId="9">
    <w:nsid w:val="2DF727C1"/>
    <w:multiLevelType w:val="hybridMultilevel"/>
    <w:tmpl w:val="BB6CCD8C"/>
    <w:lvl w:ilvl="0" w:tplc="22069A34">
      <w:start w:val="1"/>
      <w:numFmt w:val="decimal"/>
      <w:pStyle w:val="Titre7RGF"/>
      <w:lvlText w:val="%1."/>
      <w:lvlJc w:val="left"/>
      <w:pPr>
        <w:tabs>
          <w:tab w:val="num" w:pos="6590"/>
        </w:tabs>
        <w:ind w:left="6590" w:hanging="360"/>
      </w:pPr>
    </w:lvl>
    <w:lvl w:ilvl="1" w:tplc="040C0019" w:tentative="1">
      <w:start w:val="1"/>
      <w:numFmt w:val="lowerLetter"/>
      <w:lvlText w:val="%2."/>
      <w:lvlJc w:val="left"/>
      <w:pPr>
        <w:tabs>
          <w:tab w:val="num" w:pos="6254"/>
        </w:tabs>
        <w:ind w:left="6254" w:hanging="360"/>
      </w:pPr>
    </w:lvl>
    <w:lvl w:ilvl="2" w:tplc="040C001B" w:tentative="1">
      <w:start w:val="1"/>
      <w:numFmt w:val="lowerRoman"/>
      <w:lvlText w:val="%3."/>
      <w:lvlJc w:val="right"/>
      <w:pPr>
        <w:tabs>
          <w:tab w:val="num" w:pos="6974"/>
        </w:tabs>
        <w:ind w:left="6974" w:hanging="180"/>
      </w:pPr>
    </w:lvl>
    <w:lvl w:ilvl="3" w:tplc="040C000F" w:tentative="1">
      <w:start w:val="1"/>
      <w:numFmt w:val="decimal"/>
      <w:lvlText w:val="%4."/>
      <w:lvlJc w:val="left"/>
      <w:pPr>
        <w:tabs>
          <w:tab w:val="num" w:pos="7694"/>
        </w:tabs>
        <w:ind w:left="7694" w:hanging="360"/>
      </w:pPr>
    </w:lvl>
    <w:lvl w:ilvl="4" w:tplc="040C0019" w:tentative="1">
      <w:start w:val="1"/>
      <w:numFmt w:val="lowerLetter"/>
      <w:lvlText w:val="%5."/>
      <w:lvlJc w:val="left"/>
      <w:pPr>
        <w:tabs>
          <w:tab w:val="num" w:pos="8414"/>
        </w:tabs>
        <w:ind w:left="8414" w:hanging="360"/>
      </w:pPr>
    </w:lvl>
    <w:lvl w:ilvl="5" w:tplc="040C001B" w:tentative="1">
      <w:start w:val="1"/>
      <w:numFmt w:val="lowerRoman"/>
      <w:lvlText w:val="%6."/>
      <w:lvlJc w:val="right"/>
      <w:pPr>
        <w:tabs>
          <w:tab w:val="num" w:pos="9134"/>
        </w:tabs>
        <w:ind w:left="9134" w:hanging="180"/>
      </w:pPr>
    </w:lvl>
    <w:lvl w:ilvl="6" w:tplc="040C000F" w:tentative="1">
      <w:start w:val="1"/>
      <w:numFmt w:val="decimal"/>
      <w:lvlText w:val="%7."/>
      <w:lvlJc w:val="left"/>
      <w:pPr>
        <w:tabs>
          <w:tab w:val="num" w:pos="9854"/>
        </w:tabs>
        <w:ind w:left="9854" w:hanging="360"/>
      </w:pPr>
    </w:lvl>
    <w:lvl w:ilvl="7" w:tplc="040C0019" w:tentative="1">
      <w:start w:val="1"/>
      <w:numFmt w:val="lowerLetter"/>
      <w:lvlText w:val="%8."/>
      <w:lvlJc w:val="left"/>
      <w:pPr>
        <w:tabs>
          <w:tab w:val="num" w:pos="10574"/>
        </w:tabs>
        <w:ind w:left="10574" w:hanging="360"/>
      </w:pPr>
    </w:lvl>
    <w:lvl w:ilvl="8" w:tplc="040C001B" w:tentative="1">
      <w:start w:val="1"/>
      <w:numFmt w:val="lowerRoman"/>
      <w:lvlText w:val="%9."/>
      <w:lvlJc w:val="right"/>
      <w:pPr>
        <w:tabs>
          <w:tab w:val="num" w:pos="11294"/>
        </w:tabs>
        <w:ind w:left="11294" w:hanging="180"/>
      </w:pPr>
    </w:lvl>
  </w:abstractNum>
  <w:abstractNum w:abstractNumId="10">
    <w:nsid w:val="36065387"/>
    <w:multiLevelType w:val="hybridMultilevel"/>
    <w:tmpl w:val="385EF7C4"/>
    <w:lvl w:ilvl="0" w:tplc="D88220DC">
      <w:start w:val="1"/>
      <w:numFmt w:val="lowerLetter"/>
      <w:lvlText w:val="%1)"/>
      <w:lvlJc w:val="left"/>
      <w:pPr>
        <w:tabs>
          <w:tab w:val="num" w:pos="1212"/>
        </w:tabs>
        <w:ind w:left="1212" w:hanging="360"/>
      </w:pPr>
      <w:rPr>
        <w:rFonts w:hint="default"/>
      </w:rPr>
    </w:lvl>
    <w:lvl w:ilvl="1" w:tplc="0019040C" w:tentative="1">
      <w:start w:val="1"/>
      <w:numFmt w:val="lowerLetter"/>
      <w:lvlText w:val="%2."/>
      <w:lvlJc w:val="left"/>
      <w:pPr>
        <w:tabs>
          <w:tab w:val="num" w:pos="1866"/>
        </w:tabs>
        <w:ind w:left="1866" w:hanging="360"/>
      </w:pPr>
    </w:lvl>
    <w:lvl w:ilvl="2" w:tplc="001B040C" w:tentative="1">
      <w:start w:val="1"/>
      <w:numFmt w:val="lowerRoman"/>
      <w:lvlText w:val="%3."/>
      <w:lvlJc w:val="right"/>
      <w:pPr>
        <w:tabs>
          <w:tab w:val="num" w:pos="2586"/>
        </w:tabs>
        <w:ind w:left="2586" w:hanging="180"/>
      </w:pPr>
    </w:lvl>
    <w:lvl w:ilvl="3" w:tplc="000F040C" w:tentative="1">
      <w:start w:val="1"/>
      <w:numFmt w:val="decimal"/>
      <w:lvlText w:val="%4."/>
      <w:lvlJc w:val="left"/>
      <w:pPr>
        <w:tabs>
          <w:tab w:val="num" w:pos="3306"/>
        </w:tabs>
        <w:ind w:left="3306" w:hanging="360"/>
      </w:pPr>
    </w:lvl>
    <w:lvl w:ilvl="4" w:tplc="0019040C" w:tentative="1">
      <w:start w:val="1"/>
      <w:numFmt w:val="lowerLetter"/>
      <w:lvlText w:val="%5."/>
      <w:lvlJc w:val="left"/>
      <w:pPr>
        <w:tabs>
          <w:tab w:val="num" w:pos="4026"/>
        </w:tabs>
        <w:ind w:left="4026" w:hanging="360"/>
      </w:pPr>
    </w:lvl>
    <w:lvl w:ilvl="5" w:tplc="001B040C" w:tentative="1">
      <w:start w:val="1"/>
      <w:numFmt w:val="lowerRoman"/>
      <w:lvlText w:val="%6."/>
      <w:lvlJc w:val="right"/>
      <w:pPr>
        <w:tabs>
          <w:tab w:val="num" w:pos="4746"/>
        </w:tabs>
        <w:ind w:left="4746" w:hanging="180"/>
      </w:pPr>
    </w:lvl>
    <w:lvl w:ilvl="6" w:tplc="000F040C" w:tentative="1">
      <w:start w:val="1"/>
      <w:numFmt w:val="decimal"/>
      <w:lvlText w:val="%7."/>
      <w:lvlJc w:val="left"/>
      <w:pPr>
        <w:tabs>
          <w:tab w:val="num" w:pos="5466"/>
        </w:tabs>
        <w:ind w:left="5466" w:hanging="360"/>
      </w:pPr>
    </w:lvl>
    <w:lvl w:ilvl="7" w:tplc="0019040C" w:tentative="1">
      <w:start w:val="1"/>
      <w:numFmt w:val="lowerLetter"/>
      <w:lvlText w:val="%8."/>
      <w:lvlJc w:val="left"/>
      <w:pPr>
        <w:tabs>
          <w:tab w:val="num" w:pos="6186"/>
        </w:tabs>
        <w:ind w:left="6186" w:hanging="360"/>
      </w:pPr>
    </w:lvl>
    <w:lvl w:ilvl="8" w:tplc="001B040C" w:tentative="1">
      <w:start w:val="1"/>
      <w:numFmt w:val="lowerRoman"/>
      <w:lvlText w:val="%9."/>
      <w:lvlJc w:val="right"/>
      <w:pPr>
        <w:tabs>
          <w:tab w:val="num" w:pos="6906"/>
        </w:tabs>
        <w:ind w:left="6906" w:hanging="180"/>
      </w:pPr>
    </w:lvl>
  </w:abstractNum>
  <w:abstractNum w:abstractNumId="11">
    <w:nsid w:val="37F61909"/>
    <w:multiLevelType w:val="multilevel"/>
    <w:tmpl w:val="31F28FC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2">
    <w:nsid w:val="42877D1D"/>
    <w:multiLevelType w:val="hybridMultilevel"/>
    <w:tmpl w:val="43126640"/>
    <w:lvl w:ilvl="0" w:tplc="4AC212E6">
      <w:start w:val="1"/>
      <w:numFmt w:val="decimal"/>
      <w:lvlText w:val="%1)"/>
      <w:lvlJc w:val="left"/>
      <w:pPr>
        <w:tabs>
          <w:tab w:val="num" w:pos="-207"/>
        </w:tabs>
        <w:ind w:left="-207" w:hanging="360"/>
      </w:pPr>
      <w:rPr>
        <w:rFonts w:hint="default"/>
        <w:b/>
      </w:rPr>
    </w:lvl>
    <w:lvl w:ilvl="1" w:tplc="0019040C" w:tentative="1">
      <w:start w:val="1"/>
      <w:numFmt w:val="lowerLetter"/>
      <w:lvlText w:val="%2."/>
      <w:lvlJc w:val="left"/>
      <w:pPr>
        <w:tabs>
          <w:tab w:val="num" w:pos="513"/>
        </w:tabs>
        <w:ind w:left="513" w:hanging="360"/>
      </w:pPr>
    </w:lvl>
    <w:lvl w:ilvl="2" w:tplc="001B040C" w:tentative="1">
      <w:start w:val="1"/>
      <w:numFmt w:val="lowerRoman"/>
      <w:lvlText w:val="%3."/>
      <w:lvlJc w:val="right"/>
      <w:pPr>
        <w:tabs>
          <w:tab w:val="num" w:pos="1233"/>
        </w:tabs>
        <w:ind w:left="1233" w:hanging="180"/>
      </w:pPr>
    </w:lvl>
    <w:lvl w:ilvl="3" w:tplc="000F040C" w:tentative="1">
      <w:start w:val="1"/>
      <w:numFmt w:val="decimal"/>
      <w:lvlText w:val="%4."/>
      <w:lvlJc w:val="left"/>
      <w:pPr>
        <w:tabs>
          <w:tab w:val="num" w:pos="1953"/>
        </w:tabs>
        <w:ind w:left="1953" w:hanging="360"/>
      </w:pPr>
    </w:lvl>
    <w:lvl w:ilvl="4" w:tplc="0019040C" w:tentative="1">
      <w:start w:val="1"/>
      <w:numFmt w:val="lowerLetter"/>
      <w:lvlText w:val="%5."/>
      <w:lvlJc w:val="left"/>
      <w:pPr>
        <w:tabs>
          <w:tab w:val="num" w:pos="2673"/>
        </w:tabs>
        <w:ind w:left="2673" w:hanging="360"/>
      </w:pPr>
    </w:lvl>
    <w:lvl w:ilvl="5" w:tplc="001B040C" w:tentative="1">
      <w:start w:val="1"/>
      <w:numFmt w:val="lowerRoman"/>
      <w:lvlText w:val="%6."/>
      <w:lvlJc w:val="right"/>
      <w:pPr>
        <w:tabs>
          <w:tab w:val="num" w:pos="3393"/>
        </w:tabs>
        <w:ind w:left="3393" w:hanging="180"/>
      </w:pPr>
    </w:lvl>
    <w:lvl w:ilvl="6" w:tplc="000F040C" w:tentative="1">
      <w:start w:val="1"/>
      <w:numFmt w:val="decimal"/>
      <w:lvlText w:val="%7."/>
      <w:lvlJc w:val="left"/>
      <w:pPr>
        <w:tabs>
          <w:tab w:val="num" w:pos="4113"/>
        </w:tabs>
        <w:ind w:left="4113" w:hanging="360"/>
      </w:pPr>
    </w:lvl>
    <w:lvl w:ilvl="7" w:tplc="0019040C" w:tentative="1">
      <w:start w:val="1"/>
      <w:numFmt w:val="lowerLetter"/>
      <w:lvlText w:val="%8."/>
      <w:lvlJc w:val="left"/>
      <w:pPr>
        <w:tabs>
          <w:tab w:val="num" w:pos="4833"/>
        </w:tabs>
        <w:ind w:left="4833" w:hanging="360"/>
      </w:pPr>
    </w:lvl>
    <w:lvl w:ilvl="8" w:tplc="001B040C" w:tentative="1">
      <w:start w:val="1"/>
      <w:numFmt w:val="lowerRoman"/>
      <w:lvlText w:val="%9."/>
      <w:lvlJc w:val="right"/>
      <w:pPr>
        <w:tabs>
          <w:tab w:val="num" w:pos="5553"/>
        </w:tabs>
        <w:ind w:left="5553" w:hanging="180"/>
      </w:pPr>
    </w:lvl>
  </w:abstractNum>
  <w:abstractNum w:abstractNumId="13">
    <w:nsid w:val="48454B17"/>
    <w:multiLevelType w:val="hybridMultilevel"/>
    <w:tmpl w:val="CA48A14A"/>
    <w:lvl w:ilvl="0" w:tplc="040C000B">
      <w:start w:val="1"/>
      <w:numFmt w:val="bullet"/>
      <w:lvlText w:val=""/>
      <w:lvlJc w:val="left"/>
      <w:pPr>
        <w:tabs>
          <w:tab w:val="num" w:pos="1854"/>
        </w:tabs>
        <w:ind w:left="1854" w:hanging="360"/>
      </w:pPr>
      <w:rPr>
        <w:rFonts w:ascii="Wingdings" w:hAnsi="Wingdings" w:hint="default"/>
      </w:rPr>
    </w:lvl>
    <w:lvl w:ilvl="1" w:tplc="040C0003" w:tentative="1">
      <w:start w:val="1"/>
      <w:numFmt w:val="bullet"/>
      <w:lvlText w:val="o"/>
      <w:lvlJc w:val="left"/>
      <w:pPr>
        <w:tabs>
          <w:tab w:val="num" w:pos="2574"/>
        </w:tabs>
        <w:ind w:left="2574" w:hanging="360"/>
      </w:pPr>
      <w:rPr>
        <w:rFonts w:ascii="Courier New" w:hAnsi="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start w:val="1"/>
      <w:numFmt w:val="bullet"/>
      <w:lvlText w:val="o"/>
      <w:lvlJc w:val="left"/>
      <w:pPr>
        <w:tabs>
          <w:tab w:val="num" w:pos="4734"/>
        </w:tabs>
        <w:ind w:left="4734" w:hanging="360"/>
      </w:pPr>
      <w:rPr>
        <w:rFonts w:ascii="Courier New" w:hAnsi="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4">
    <w:nsid w:val="519F0DFE"/>
    <w:multiLevelType w:val="hybridMultilevel"/>
    <w:tmpl w:val="060EAAE0"/>
    <w:lvl w:ilvl="0" w:tplc="040C0001">
      <w:start w:val="1"/>
      <w:numFmt w:val="bullet"/>
      <w:lvlText w:val=""/>
      <w:lvlJc w:val="left"/>
      <w:pPr>
        <w:tabs>
          <w:tab w:val="num" w:pos="1854"/>
        </w:tabs>
        <w:ind w:left="1854" w:hanging="360"/>
      </w:pPr>
      <w:rPr>
        <w:rFonts w:ascii="Symbol" w:hAnsi="Symbol" w:hint="default"/>
      </w:rPr>
    </w:lvl>
    <w:lvl w:ilvl="1" w:tplc="040C0003" w:tentative="1">
      <w:start w:val="1"/>
      <w:numFmt w:val="bullet"/>
      <w:lvlText w:val="o"/>
      <w:lvlJc w:val="left"/>
      <w:pPr>
        <w:tabs>
          <w:tab w:val="num" w:pos="2574"/>
        </w:tabs>
        <w:ind w:left="2574" w:hanging="360"/>
      </w:pPr>
      <w:rPr>
        <w:rFonts w:ascii="Courier New" w:hAnsi="Courier New" w:cs="Lucida Sans Unicode"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start w:val="1"/>
      <w:numFmt w:val="bullet"/>
      <w:lvlText w:val="o"/>
      <w:lvlJc w:val="left"/>
      <w:pPr>
        <w:tabs>
          <w:tab w:val="num" w:pos="4734"/>
        </w:tabs>
        <w:ind w:left="4734" w:hanging="360"/>
      </w:pPr>
      <w:rPr>
        <w:rFonts w:ascii="Courier New" w:hAnsi="Courier New" w:cs="Lucida Sans Unicode"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Lucida Sans Unicode" w:hint="default"/>
      </w:rPr>
    </w:lvl>
    <w:lvl w:ilvl="8" w:tplc="040C0005" w:tentative="1">
      <w:start w:val="1"/>
      <w:numFmt w:val="bullet"/>
      <w:lvlText w:val=""/>
      <w:lvlJc w:val="left"/>
      <w:pPr>
        <w:tabs>
          <w:tab w:val="num" w:pos="7614"/>
        </w:tabs>
        <w:ind w:left="7614" w:hanging="360"/>
      </w:pPr>
      <w:rPr>
        <w:rFonts w:ascii="Wingdings" w:hAnsi="Wingdings" w:hint="default"/>
      </w:rPr>
    </w:lvl>
  </w:abstractNum>
  <w:abstractNum w:abstractNumId="15">
    <w:nsid w:val="5F1A3537"/>
    <w:multiLevelType w:val="multilevel"/>
    <w:tmpl w:val="7E3E7E4C"/>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6">
    <w:nsid w:val="68930CAF"/>
    <w:multiLevelType w:val="multilevel"/>
    <w:tmpl w:val="913AF4F2"/>
    <w:lvl w:ilvl="0">
      <w:start w:val="2"/>
      <w:numFmt w:val="decimal"/>
      <w:lvlText w:val="%1."/>
      <w:lvlJc w:val="left"/>
      <w:pPr>
        <w:tabs>
          <w:tab w:val="num" w:pos="825"/>
        </w:tabs>
        <w:ind w:left="825" w:hanging="825"/>
      </w:pPr>
      <w:rPr>
        <w:rFonts w:hint="default"/>
      </w:rPr>
    </w:lvl>
    <w:lvl w:ilvl="1">
      <w:start w:val="2"/>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99D6868"/>
    <w:multiLevelType w:val="multilevel"/>
    <w:tmpl w:val="756E6596"/>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8">
    <w:nsid w:val="69F946B1"/>
    <w:multiLevelType w:val="hybridMultilevel"/>
    <w:tmpl w:val="884651C4"/>
    <w:lvl w:ilvl="0" w:tplc="000B040C">
      <w:start w:val="1"/>
      <w:numFmt w:val="bullet"/>
      <w:lvlText w:val=""/>
      <w:lvlJc w:val="left"/>
      <w:pPr>
        <w:tabs>
          <w:tab w:val="num" w:pos="1854"/>
        </w:tabs>
        <w:ind w:left="1854" w:hanging="360"/>
      </w:pPr>
      <w:rPr>
        <w:rFonts w:ascii="Wingdings" w:hAnsi="Wingdings" w:hint="default"/>
      </w:rPr>
    </w:lvl>
    <w:lvl w:ilvl="1" w:tplc="0003040C" w:tentative="1">
      <w:start w:val="1"/>
      <w:numFmt w:val="bullet"/>
      <w:lvlText w:val="o"/>
      <w:lvlJc w:val="left"/>
      <w:pPr>
        <w:tabs>
          <w:tab w:val="num" w:pos="2574"/>
        </w:tabs>
        <w:ind w:left="2574" w:hanging="360"/>
      </w:pPr>
      <w:rPr>
        <w:rFonts w:ascii="Courier New" w:hAnsi="Courier New" w:hint="default"/>
      </w:rPr>
    </w:lvl>
    <w:lvl w:ilvl="2" w:tplc="0005040C" w:tentative="1">
      <w:start w:val="1"/>
      <w:numFmt w:val="bullet"/>
      <w:lvlText w:val=""/>
      <w:lvlJc w:val="left"/>
      <w:pPr>
        <w:tabs>
          <w:tab w:val="num" w:pos="3294"/>
        </w:tabs>
        <w:ind w:left="3294" w:hanging="360"/>
      </w:pPr>
      <w:rPr>
        <w:rFonts w:ascii="Wingdings" w:hAnsi="Wingdings" w:hint="default"/>
      </w:rPr>
    </w:lvl>
    <w:lvl w:ilvl="3" w:tplc="0001040C" w:tentative="1">
      <w:start w:val="1"/>
      <w:numFmt w:val="bullet"/>
      <w:lvlText w:val=""/>
      <w:lvlJc w:val="left"/>
      <w:pPr>
        <w:tabs>
          <w:tab w:val="num" w:pos="4014"/>
        </w:tabs>
        <w:ind w:left="4014" w:hanging="360"/>
      </w:pPr>
      <w:rPr>
        <w:rFonts w:ascii="Symbol" w:hAnsi="Symbol" w:hint="default"/>
      </w:rPr>
    </w:lvl>
    <w:lvl w:ilvl="4" w:tplc="0003040C" w:tentative="1">
      <w:start w:val="1"/>
      <w:numFmt w:val="bullet"/>
      <w:lvlText w:val="o"/>
      <w:lvlJc w:val="left"/>
      <w:pPr>
        <w:tabs>
          <w:tab w:val="num" w:pos="4734"/>
        </w:tabs>
        <w:ind w:left="4734" w:hanging="360"/>
      </w:pPr>
      <w:rPr>
        <w:rFonts w:ascii="Courier New" w:hAnsi="Courier New" w:hint="default"/>
      </w:rPr>
    </w:lvl>
    <w:lvl w:ilvl="5" w:tplc="0005040C" w:tentative="1">
      <w:start w:val="1"/>
      <w:numFmt w:val="bullet"/>
      <w:lvlText w:val=""/>
      <w:lvlJc w:val="left"/>
      <w:pPr>
        <w:tabs>
          <w:tab w:val="num" w:pos="5454"/>
        </w:tabs>
        <w:ind w:left="5454" w:hanging="360"/>
      </w:pPr>
      <w:rPr>
        <w:rFonts w:ascii="Wingdings" w:hAnsi="Wingdings" w:hint="default"/>
      </w:rPr>
    </w:lvl>
    <w:lvl w:ilvl="6" w:tplc="0001040C" w:tentative="1">
      <w:start w:val="1"/>
      <w:numFmt w:val="bullet"/>
      <w:lvlText w:val=""/>
      <w:lvlJc w:val="left"/>
      <w:pPr>
        <w:tabs>
          <w:tab w:val="num" w:pos="6174"/>
        </w:tabs>
        <w:ind w:left="6174" w:hanging="360"/>
      </w:pPr>
      <w:rPr>
        <w:rFonts w:ascii="Symbol" w:hAnsi="Symbol" w:hint="default"/>
      </w:rPr>
    </w:lvl>
    <w:lvl w:ilvl="7" w:tplc="0003040C" w:tentative="1">
      <w:start w:val="1"/>
      <w:numFmt w:val="bullet"/>
      <w:lvlText w:val="o"/>
      <w:lvlJc w:val="left"/>
      <w:pPr>
        <w:tabs>
          <w:tab w:val="num" w:pos="6894"/>
        </w:tabs>
        <w:ind w:left="6894" w:hanging="360"/>
      </w:pPr>
      <w:rPr>
        <w:rFonts w:ascii="Courier New" w:hAnsi="Courier New" w:hint="default"/>
      </w:rPr>
    </w:lvl>
    <w:lvl w:ilvl="8" w:tplc="0005040C" w:tentative="1">
      <w:start w:val="1"/>
      <w:numFmt w:val="bullet"/>
      <w:lvlText w:val=""/>
      <w:lvlJc w:val="left"/>
      <w:pPr>
        <w:tabs>
          <w:tab w:val="num" w:pos="7614"/>
        </w:tabs>
        <w:ind w:left="7614" w:hanging="360"/>
      </w:pPr>
      <w:rPr>
        <w:rFonts w:ascii="Wingdings" w:hAnsi="Wingdings" w:hint="default"/>
      </w:rPr>
    </w:lvl>
  </w:abstractNum>
  <w:abstractNum w:abstractNumId="19">
    <w:nsid w:val="7BC4572F"/>
    <w:multiLevelType w:val="multilevel"/>
    <w:tmpl w:val="A6E66B30"/>
    <w:lvl w:ilvl="0">
      <w:start w:val="1"/>
      <w:numFmt w:val="none"/>
      <w:lvlText w:val=""/>
      <w:lvlJc w:val="left"/>
      <w:pPr>
        <w:tabs>
          <w:tab w:val="num" w:pos="0"/>
        </w:tabs>
        <w:ind w:left="0" w:firstLine="0"/>
      </w:pPr>
      <w:rPr>
        <w:rFonts w:hint="default"/>
      </w:rPr>
    </w:lvl>
    <w:lvl w:ilvl="1">
      <w:start w:val="2"/>
      <w:numFmt w:val="decimal"/>
      <w:lvlText w:val="%1%2."/>
      <w:lvlJc w:val="left"/>
      <w:pPr>
        <w:tabs>
          <w:tab w:val="num" w:pos="567"/>
        </w:tabs>
        <w:ind w:left="567" w:hanging="567"/>
      </w:pPr>
      <w:rPr>
        <w:rFonts w:hint="default"/>
      </w:rPr>
    </w:lvl>
    <w:lvl w:ilvl="2">
      <w:start w:val="2"/>
      <w:numFmt w:val="decimal"/>
      <w:lvlText w:val="%2.%3%1."/>
      <w:lvlJc w:val="left"/>
      <w:pPr>
        <w:tabs>
          <w:tab w:val="num" w:pos="851"/>
        </w:tabs>
        <w:ind w:left="851" w:hanging="851"/>
      </w:pPr>
      <w:rPr>
        <w:rFonts w:hint="default"/>
      </w:rPr>
    </w:lvl>
    <w:lvl w:ilvl="3">
      <w:start w:val="1"/>
      <w:numFmt w:val="decimal"/>
      <w:lvlText w:val="%2.%3.%4."/>
      <w:lvlJc w:val="left"/>
      <w:pPr>
        <w:tabs>
          <w:tab w:val="num" w:pos="1134"/>
        </w:tabs>
        <w:ind w:left="1134" w:hanging="1134"/>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861"/>
        </w:tabs>
        <w:ind w:left="1861" w:hanging="1861"/>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0">
    <w:nsid w:val="7DC07CC4"/>
    <w:multiLevelType w:val="multilevel"/>
    <w:tmpl w:val="78467218"/>
    <w:lvl w:ilvl="0">
      <w:start w:val="2"/>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2"/>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F1A6455"/>
    <w:multiLevelType w:val="hybridMultilevel"/>
    <w:tmpl w:val="11CE5B64"/>
    <w:lvl w:ilvl="0" w:tplc="AB669842">
      <w:start w:val="5"/>
      <w:numFmt w:val="bullet"/>
      <w:lvlText w:val="-"/>
      <w:lvlJc w:val="left"/>
      <w:pPr>
        <w:tabs>
          <w:tab w:val="num" w:pos="720"/>
        </w:tabs>
        <w:ind w:left="720" w:hanging="360"/>
      </w:pPr>
      <w:rPr>
        <w:rFonts w:ascii="Tahoma" w:eastAsia="Times New Roman" w:hAnsi="Tahoma" w:hint="default"/>
        <w:w w:val="22"/>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5"/>
  </w:num>
  <w:num w:numId="6">
    <w:abstractNumId w:val="3"/>
  </w:num>
  <w:num w:numId="7">
    <w:abstractNumId w:val="1"/>
    <w:lvlOverride w:ilvl="0">
      <w:startOverride w:val="1"/>
    </w:lvlOverride>
  </w:num>
  <w:num w:numId="8">
    <w:abstractNumId w:val="7"/>
    <w:lvlOverride w:ilvl="0">
      <w:startOverride w:val="1"/>
    </w:lvlOverride>
  </w:num>
  <w:num w:numId="9">
    <w:abstractNumId w:val="9"/>
    <w:lvlOverride w:ilvl="0">
      <w:startOverride w:val="1"/>
    </w:lvlOverride>
  </w:num>
  <w:num w:numId="10">
    <w:abstractNumId w:val="15"/>
  </w:num>
  <w:num w:numId="11">
    <w:abstractNumId w:val="11"/>
  </w:num>
  <w:num w:numId="12">
    <w:abstractNumId w:val="17"/>
  </w:num>
  <w:num w:numId="13">
    <w:abstractNumId w:val="14"/>
  </w:num>
  <w:num w:numId="14">
    <w:abstractNumId w:val="13"/>
  </w:num>
  <w:num w:numId="15">
    <w:abstractNumId w:val="19"/>
  </w:num>
  <w:num w:numId="16">
    <w:abstractNumId w:val="20"/>
  </w:num>
  <w:num w:numId="17">
    <w:abstractNumId w:val="2"/>
  </w:num>
  <w:num w:numId="18">
    <w:abstractNumId w:val="16"/>
  </w:num>
  <w:num w:numId="19">
    <w:abstractNumId w:val="10"/>
  </w:num>
  <w:num w:numId="20">
    <w:abstractNumId w:val="8"/>
  </w:num>
  <w:num w:numId="21">
    <w:abstractNumId w:val="18"/>
  </w:num>
  <w:num w:numId="22">
    <w:abstractNumId w:val="21"/>
  </w:num>
  <w:num w:numId="23">
    <w:abstractNumId w:val="1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ctiveWritingStyle w:appName="MSWord" w:lang="fr-FR" w:vendorID="9" w:dllVersion="512" w:checkStyle="1"/>
  <w:activeWritingStyle w:appName="MSWord" w:lang="fr-FR" w:vendorID="65" w:dllVersion="514" w:checkStyle="1"/>
  <w:attachedTemplate r:id="rId1"/>
  <w:linkStyles/>
  <w:stylePaneFormatFilter w:val="0000"/>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F7D7A"/>
    <w:rsid w:val="004B253A"/>
    <w:rsid w:val="00743D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ahoma" w:hAnsi="Tahoma" w:cs="Tahoma"/>
    </w:rPr>
  </w:style>
  <w:style w:type="paragraph" w:styleId="Titre1">
    <w:name w:val="heading 1"/>
    <w:basedOn w:val="Normal"/>
    <w:next w:val="Normal"/>
    <w:autoRedefine/>
    <w:qFormat/>
    <w:pPr>
      <w:pBdr>
        <w:top w:val="single" w:sz="18" w:space="1" w:color="auto"/>
        <w:left w:val="single" w:sz="18" w:space="4" w:color="auto"/>
        <w:bottom w:val="single" w:sz="18" w:space="1" w:color="auto"/>
        <w:right w:val="single" w:sz="18" w:space="4" w:color="auto"/>
      </w:pBdr>
      <w:tabs>
        <w:tab w:val="left" w:pos="1008"/>
      </w:tabs>
      <w:jc w:val="center"/>
      <w:outlineLvl w:val="0"/>
    </w:pPr>
    <w:rPr>
      <w:b/>
      <w:sz w:val="40"/>
    </w:rPr>
  </w:style>
  <w:style w:type="paragraph" w:styleId="Titre2">
    <w:name w:val="heading 2"/>
    <w:basedOn w:val="Normal"/>
    <w:next w:val="Normal"/>
    <w:autoRedefine/>
    <w:qFormat/>
    <w:pPr>
      <w:numPr>
        <w:ilvl w:val="1"/>
        <w:numId w:val="2"/>
      </w:numPr>
      <w:outlineLvl w:val="1"/>
    </w:pPr>
    <w:rPr>
      <w:rFonts w:cs="Times New Roman"/>
      <w:b/>
      <w:sz w:val="32"/>
      <w:szCs w:val="24"/>
      <w:u w:val="single"/>
    </w:rPr>
  </w:style>
  <w:style w:type="paragraph" w:styleId="Titre3">
    <w:name w:val="heading 3"/>
    <w:basedOn w:val="Normal"/>
    <w:next w:val="Titre4RGF"/>
    <w:qFormat/>
    <w:pPr>
      <w:numPr>
        <w:ilvl w:val="2"/>
        <w:numId w:val="3"/>
      </w:numPr>
      <w:tabs>
        <w:tab w:val="left" w:pos="1008"/>
      </w:tabs>
      <w:outlineLvl w:val="2"/>
    </w:pPr>
    <w:rPr>
      <w:rFonts w:cs="Times New Roman"/>
      <w:bCs/>
      <w:sz w:val="28"/>
      <w:szCs w:val="28"/>
    </w:rPr>
  </w:style>
  <w:style w:type="paragraph" w:styleId="Titre4">
    <w:name w:val="heading 4"/>
    <w:basedOn w:val="Normal"/>
    <w:next w:val="Normal"/>
    <w:qFormat/>
    <w:pPr>
      <w:keepNext/>
      <w:numPr>
        <w:ilvl w:val="3"/>
        <w:numId w:val="3"/>
      </w:numPr>
      <w:spacing w:before="240" w:after="60"/>
      <w:outlineLvl w:val="3"/>
    </w:pPr>
    <w:rPr>
      <w:rFonts w:cs="Times New Roman"/>
      <w:bCs/>
      <w:szCs w:val="28"/>
    </w:rPr>
  </w:style>
  <w:style w:type="paragraph" w:styleId="Titre5">
    <w:name w:val="heading 5"/>
    <w:basedOn w:val="Normal"/>
    <w:next w:val="Normal"/>
    <w:qFormat/>
    <w:pPr>
      <w:numPr>
        <w:ilvl w:val="4"/>
        <w:numId w:val="6"/>
      </w:numPr>
      <w:outlineLvl w:val="4"/>
    </w:pPr>
    <w:rPr>
      <w:iCs/>
    </w:rPr>
  </w:style>
  <w:style w:type="paragraph" w:styleId="Titre6">
    <w:name w:val="heading 6"/>
    <w:basedOn w:val="Titre5"/>
    <w:next w:val="Normal"/>
    <w:qFormat/>
    <w:pPr>
      <w:numPr>
        <w:ilvl w:val="0"/>
        <w:numId w:val="0"/>
      </w:numPr>
      <w:tabs>
        <w:tab w:val="left" w:pos="1134"/>
      </w:tabs>
      <w:spacing w:after="120"/>
      <w:outlineLvl w:val="5"/>
    </w:pPr>
  </w:style>
  <w:style w:type="paragraph" w:styleId="Titre7">
    <w:name w:val="heading 7"/>
    <w:basedOn w:val="Normal"/>
    <w:next w:val="Normal"/>
    <w:qFormat/>
    <w:pPr>
      <w:spacing w:before="240" w:after="60"/>
      <w:outlineLvl w:val="6"/>
    </w:pPr>
    <w:rPr>
      <w:rFonts w:ascii="Times New Roman" w:hAnsi="Times New Roman" w:cs="Times New Roman"/>
      <w:sz w:val="24"/>
      <w:szCs w:val="24"/>
    </w:rPr>
  </w:style>
  <w:style w:type="paragraph" w:styleId="Titre8">
    <w:name w:val="heading 8"/>
    <w:basedOn w:val="Normal"/>
    <w:next w:val="Normal"/>
    <w:qFormat/>
    <w:pPr>
      <w:spacing w:before="240" w:after="60"/>
      <w:outlineLvl w:val="7"/>
    </w:pPr>
    <w:rPr>
      <w:rFonts w:ascii="Times New Roman" w:hAnsi="Times New Roman" w:cs="Times New Roman"/>
      <w:i/>
      <w:iCs/>
      <w:sz w:val="24"/>
      <w:szCs w:val="24"/>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semiHidden/>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spacing w:before="120"/>
    </w:pPr>
    <w:rPr>
      <w:rFonts w:ascii="Times New Roman" w:hAnsi="Times New Roman" w:cs="Times New Roman"/>
      <w:sz w:val="24"/>
      <w:szCs w:val="24"/>
    </w:rPr>
  </w:style>
  <w:style w:type="paragraph" w:styleId="Retraitcorpsdetexte">
    <w:name w:val="Body Text Indent"/>
    <w:basedOn w:val="Normal"/>
    <w:pPr>
      <w:spacing w:after="120"/>
      <w:ind w:left="283"/>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ind w:left="1080"/>
    </w:pPr>
  </w:style>
  <w:style w:type="paragraph" w:styleId="Explorateurdedocuments">
    <w:name w:val="Document Map"/>
    <w:basedOn w:val="Normal"/>
    <w:semiHidden/>
    <w:pPr>
      <w:shd w:val="clear" w:color="auto" w:fill="000080"/>
    </w:pPr>
  </w:style>
  <w:style w:type="paragraph" w:styleId="Liste2">
    <w:name w:val="List 2"/>
    <w:basedOn w:val="Normal"/>
    <w:pPr>
      <w:ind w:left="566" w:hanging="283"/>
      <w:jc w:val="left"/>
    </w:pPr>
    <w:rPr>
      <w:rFonts w:ascii="Times New Roman" w:hAnsi="Times New Roman" w:cs="Times New Roman"/>
      <w:sz w:val="24"/>
      <w:szCs w:val="24"/>
    </w:rPr>
  </w:style>
  <w:style w:type="paragraph" w:styleId="Listepuces3">
    <w:name w:val="List Bullet 3"/>
    <w:basedOn w:val="Normal"/>
    <w:autoRedefine/>
    <w:rPr>
      <w:b/>
      <w:bCs/>
      <w:color w:val="FF6600"/>
    </w:rPr>
  </w:style>
  <w:style w:type="paragraph" w:styleId="Listepuces2">
    <w:name w:val="List Bullet 2"/>
    <w:basedOn w:val="Normal"/>
    <w:autoRedefine/>
    <w:pPr>
      <w:jc w:val="center"/>
    </w:pPr>
    <w:rPr>
      <w:rFonts w:ascii="Times New Roman" w:hAnsi="Times New Roman" w:cs="Times New Roman"/>
    </w:rPr>
  </w:style>
  <w:style w:type="paragraph" w:styleId="Liste3">
    <w:name w:val="List 3"/>
    <w:basedOn w:val="Normal"/>
    <w:pPr>
      <w:ind w:left="849" w:hanging="283"/>
    </w:pPr>
  </w:style>
  <w:style w:type="paragraph" w:styleId="Listecontinue2">
    <w:name w:val="List Continue 2"/>
    <w:basedOn w:val="Normal"/>
    <w:pPr>
      <w:spacing w:after="120"/>
      <w:ind w:left="566"/>
    </w:pPr>
  </w:style>
  <w:style w:type="paragraph" w:styleId="Lgende">
    <w:name w:val="caption"/>
    <w:basedOn w:val="Normal"/>
    <w:next w:val="Normal"/>
    <w:qFormat/>
    <w:pPr>
      <w:spacing w:before="240" w:after="200"/>
      <w:jc w:val="center"/>
    </w:pPr>
    <w:rPr>
      <w:rFonts w:ascii="Comic Sans MS" w:hAnsi="Comic Sans MS"/>
      <w:i/>
      <w:iCs/>
      <w:sz w:val="22"/>
      <w:szCs w:val="22"/>
    </w:rPr>
  </w:style>
  <w:style w:type="paragraph" w:styleId="TM1">
    <w:name w:val="toc 1"/>
    <w:basedOn w:val="Normal"/>
    <w:next w:val="Normal"/>
    <w:autoRedefine/>
    <w:semiHidden/>
    <w:pPr>
      <w:tabs>
        <w:tab w:val="right" w:pos="9628"/>
      </w:tabs>
      <w:spacing w:after="240"/>
      <w:jc w:val="left"/>
    </w:pPr>
    <w:rPr>
      <w:rFonts w:ascii="Arial" w:hAnsi="Arial" w:cs="Times New Roman"/>
      <w:b/>
      <w:bCs/>
      <w:caps/>
      <w:noProof/>
      <w:sz w:val="40"/>
      <w:szCs w:val="40"/>
      <w:u w:val="thick"/>
    </w:rPr>
  </w:style>
  <w:style w:type="paragraph" w:styleId="TM3">
    <w:name w:val="toc 3"/>
    <w:basedOn w:val="Normal"/>
    <w:next w:val="Normal"/>
    <w:autoRedefine/>
    <w:semiHidden/>
    <w:pPr>
      <w:tabs>
        <w:tab w:val="left" w:pos="600"/>
        <w:tab w:val="left" w:pos="720"/>
        <w:tab w:val="right" w:pos="9628"/>
      </w:tabs>
      <w:ind w:left="284"/>
      <w:jc w:val="left"/>
    </w:pPr>
    <w:rPr>
      <w:rFonts w:ascii="Times New Roman" w:hAnsi="Times New Roman" w:cs="Times New Roman"/>
      <w:noProof/>
      <w:szCs w:val="24"/>
    </w:rPr>
  </w:style>
  <w:style w:type="paragraph" w:styleId="TM4">
    <w:name w:val="toc 4"/>
    <w:basedOn w:val="Normal"/>
    <w:next w:val="Normal"/>
    <w:autoRedefine/>
    <w:semiHidden/>
    <w:pPr>
      <w:tabs>
        <w:tab w:val="left" w:pos="1000"/>
        <w:tab w:val="right" w:pos="9628"/>
      </w:tabs>
      <w:ind w:left="720"/>
      <w:jc w:val="left"/>
    </w:pPr>
    <w:rPr>
      <w:rFonts w:ascii="Times New Roman" w:hAnsi="Times New Roman" w:cs="Times New Roman"/>
      <w:noProof/>
      <w:szCs w:val="24"/>
    </w:rPr>
  </w:style>
  <w:style w:type="paragraph" w:styleId="Titre">
    <w:name w:val="Title"/>
    <w:basedOn w:val="Normal"/>
    <w:qFormat/>
    <w:pPr>
      <w:spacing w:after="200"/>
      <w:jc w:val="center"/>
    </w:pPr>
    <w:rPr>
      <w:rFonts w:ascii="CG Times" w:hAnsi="CG Times"/>
      <w:b/>
      <w:sz w:val="36"/>
    </w:rPr>
  </w:style>
  <w:style w:type="character" w:styleId="Numrodepage">
    <w:name w:val="page number"/>
    <w:basedOn w:val="Policepardfaut"/>
  </w:style>
  <w:style w:type="paragraph" w:styleId="Textebrut">
    <w:name w:val="Plain Text"/>
    <w:basedOn w:val="Normal"/>
    <w:rPr>
      <w:rFonts w:ascii="Courier New" w:hAnsi="Courier New"/>
    </w:rPr>
  </w:style>
  <w:style w:type="paragraph" w:styleId="TM2">
    <w:name w:val="toc 2"/>
    <w:basedOn w:val="Normal"/>
    <w:next w:val="Normal"/>
    <w:autoRedefine/>
    <w:semiHidden/>
    <w:pPr>
      <w:tabs>
        <w:tab w:val="right" w:pos="9628"/>
      </w:tabs>
      <w:jc w:val="left"/>
    </w:pPr>
    <w:rPr>
      <w:rFonts w:ascii="Times New Roman" w:hAnsi="Times New Roman" w:cs="Times New Roman"/>
      <w:b/>
      <w:bCs/>
      <w:noProof/>
      <w:szCs w:val="32"/>
    </w:rPr>
  </w:style>
  <w:style w:type="paragraph" w:styleId="TM5">
    <w:name w:val="toc 5"/>
    <w:basedOn w:val="Normal"/>
    <w:next w:val="Normal"/>
    <w:autoRedefine/>
    <w:semiHidden/>
    <w:pPr>
      <w:ind w:left="600"/>
      <w:jc w:val="left"/>
    </w:pPr>
    <w:rPr>
      <w:rFonts w:ascii="Times New Roman" w:hAnsi="Times New Roman" w:cs="Times New Roman"/>
      <w:szCs w:val="24"/>
    </w:rPr>
  </w:style>
  <w:style w:type="paragraph" w:styleId="TM6">
    <w:name w:val="toc 6"/>
    <w:basedOn w:val="Normal"/>
    <w:next w:val="Normal"/>
    <w:autoRedefine/>
    <w:semiHidden/>
    <w:pPr>
      <w:ind w:left="800"/>
      <w:jc w:val="left"/>
    </w:pPr>
    <w:rPr>
      <w:rFonts w:ascii="Times New Roman" w:hAnsi="Times New Roman" w:cs="Times New Roman"/>
      <w:szCs w:val="24"/>
    </w:rPr>
  </w:style>
  <w:style w:type="paragraph" w:styleId="TM7">
    <w:name w:val="toc 7"/>
    <w:basedOn w:val="Normal"/>
    <w:next w:val="Normal"/>
    <w:autoRedefine/>
    <w:semiHidden/>
    <w:pPr>
      <w:ind w:left="1000"/>
      <w:jc w:val="left"/>
    </w:pPr>
    <w:rPr>
      <w:rFonts w:ascii="Times New Roman" w:hAnsi="Times New Roman" w:cs="Times New Roman"/>
      <w:szCs w:val="24"/>
    </w:rPr>
  </w:style>
  <w:style w:type="paragraph" w:styleId="TM8">
    <w:name w:val="toc 8"/>
    <w:basedOn w:val="Normal"/>
    <w:next w:val="Normal"/>
    <w:autoRedefine/>
    <w:semiHidden/>
    <w:pPr>
      <w:ind w:left="1200"/>
      <w:jc w:val="left"/>
    </w:pPr>
    <w:rPr>
      <w:rFonts w:ascii="Times New Roman" w:hAnsi="Times New Roman" w:cs="Times New Roman"/>
      <w:szCs w:val="24"/>
    </w:rPr>
  </w:style>
  <w:style w:type="paragraph" w:styleId="TM9">
    <w:name w:val="toc 9"/>
    <w:basedOn w:val="Normal"/>
    <w:next w:val="Normal"/>
    <w:autoRedefine/>
    <w:semiHidden/>
    <w:pPr>
      <w:ind w:left="1400"/>
      <w:jc w:val="left"/>
    </w:pPr>
    <w:rPr>
      <w:rFonts w:ascii="Times New Roman" w:hAnsi="Times New Roman" w:cs="Times New Roman"/>
      <w:szCs w:val="24"/>
    </w:rPr>
  </w:style>
  <w:style w:type="character" w:styleId="Lienhypertexte">
    <w:name w:val="Hyperlink"/>
    <w:basedOn w:val="Policepardfaut"/>
    <w:rPr>
      <w:color w:val="0000FF"/>
      <w:u w:val="single"/>
    </w:rPr>
  </w:style>
  <w:style w:type="character" w:customStyle="1" w:styleId="Titre4RGFCar">
    <w:name w:val="Titre 4 RGF Car"/>
    <w:basedOn w:val="Policepardfaut"/>
    <w:rPr>
      <w:rFonts w:ascii="Tahoma" w:hAnsi="Tahoma"/>
      <w:b/>
      <w:bCs/>
      <w:iCs/>
      <w:noProof w:val="0"/>
      <w:sz w:val="24"/>
      <w:szCs w:val="28"/>
      <w:lang w:val="fr-FR" w:eastAsia="fr-FR" w:bidi="ar-SA"/>
    </w:rPr>
  </w:style>
  <w:style w:type="character" w:customStyle="1" w:styleId="Fort">
    <w:name w:val="Fort"/>
    <w:rPr>
      <w:b/>
    </w:rPr>
  </w:style>
  <w:style w:type="paragraph" w:customStyle="1" w:styleId="Titre6RGF">
    <w:name w:val="Titre 6 RGF"/>
    <w:basedOn w:val="Titre6"/>
    <w:next w:val="Normal"/>
    <w:pPr>
      <w:ind w:left="4248"/>
    </w:pPr>
    <w:rPr>
      <w:b/>
      <w:bCs/>
    </w:rPr>
  </w:style>
  <w:style w:type="character" w:customStyle="1" w:styleId="Titre6Car">
    <w:name w:val="Titre 6 Car"/>
    <w:basedOn w:val="Policepardfaut"/>
    <w:rPr>
      <w:b/>
      <w:bCs/>
      <w:noProof w:val="0"/>
      <w:sz w:val="22"/>
      <w:szCs w:val="22"/>
      <w:lang w:val="fr-FR" w:eastAsia="fr-FR" w:bidi="ar-SA"/>
    </w:rPr>
  </w:style>
  <w:style w:type="character" w:customStyle="1" w:styleId="Titre6RGFCar">
    <w:name w:val="Titre 6 RGF Car"/>
    <w:basedOn w:val="Titre6Car"/>
    <w:rPr>
      <w:rFonts w:ascii="Tahoma" w:hAnsi="Tahoma"/>
    </w:rPr>
  </w:style>
  <w:style w:type="character" w:styleId="Marquedecommentaire">
    <w:name w:val="annotation reference"/>
    <w:basedOn w:val="Policepardfaut"/>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Textedebulles">
    <w:name w:val="Balloon Text"/>
    <w:basedOn w:val="Normal"/>
    <w:semiHidden/>
    <w:rPr>
      <w:sz w:val="16"/>
      <w:szCs w:val="16"/>
    </w:rPr>
  </w:style>
  <w:style w:type="paragraph" w:customStyle="1" w:styleId="Style2">
    <w:name w:val="Style2"/>
    <w:basedOn w:val="Listepuces"/>
    <w:next w:val="Normal"/>
    <w:autoRedefine/>
    <w:pPr>
      <w:numPr>
        <w:numId w:val="0"/>
      </w:numPr>
    </w:pPr>
  </w:style>
  <w:style w:type="paragraph" w:styleId="Listepuces">
    <w:name w:val="List Bullet"/>
    <w:basedOn w:val="Normal"/>
    <w:autoRedefine/>
    <w:pPr>
      <w:numPr>
        <w:numId w:val="1"/>
      </w:numPr>
    </w:pPr>
  </w:style>
  <w:style w:type="character" w:styleId="Lienhypertextesuivivisit">
    <w:name w:val="FollowedHyperlink"/>
    <w:basedOn w:val="Policepardfaut"/>
    <w:rPr>
      <w:color w:val="800080"/>
      <w:u w:val="single"/>
    </w:rPr>
  </w:style>
  <w:style w:type="paragraph" w:customStyle="1" w:styleId="Titre4RGF">
    <w:name w:val="Titre 4 RGF"/>
    <w:basedOn w:val="Normal"/>
    <w:pPr>
      <w:widowControl w:val="0"/>
      <w:numPr>
        <w:numId w:val="7"/>
      </w:numPr>
      <w:tabs>
        <w:tab w:val="left" w:pos="2665"/>
      </w:tabs>
      <w:spacing w:before="120" w:after="60"/>
    </w:pPr>
    <w:rPr>
      <w:b/>
      <w:sz w:val="24"/>
    </w:rPr>
  </w:style>
  <w:style w:type="paragraph" w:customStyle="1" w:styleId="Titre7RGF">
    <w:name w:val="Titre 7 RGF"/>
    <w:basedOn w:val="Titre6RGF"/>
    <w:pPr>
      <w:numPr>
        <w:numId w:val="9"/>
      </w:numPr>
      <w:spacing w:before="120"/>
    </w:pPr>
  </w:style>
  <w:style w:type="paragraph" w:customStyle="1" w:styleId="Titre5RGF">
    <w:name w:val="Titre 5 RGF"/>
    <w:basedOn w:val="Titre5"/>
    <w:pPr>
      <w:numPr>
        <w:ilvl w:val="0"/>
        <w:numId w:val="8"/>
      </w:numPr>
    </w:pPr>
  </w:style>
  <w:style w:type="paragraph" w:styleId="Titre40">
    <w:name w:val="heading 4"/>
    <w:basedOn w:val="Normal"/>
    <w:next w:val="Normal"/>
    <w:pPr>
      <w:keepNext/>
      <w:numPr>
        <w:ilvl w:val="3"/>
        <w:numId w:val="5"/>
      </w:numPr>
      <w:spacing w:before="240" w:after="60"/>
      <w:outlineLvl w:val="3"/>
    </w:pPr>
    <w:rPr>
      <w:rFonts w:cs="Times New Roman"/>
      <w:bCs/>
      <w:szCs w:val="28"/>
    </w:rPr>
  </w:style>
  <w:style w:type="character" w:customStyle="1" w:styleId="Titre4Car">
    <w:name w:val="Titre 4 Car"/>
    <w:basedOn w:val="Policepardfaut"/>
    <w:rPr>
      <w:rFonts w:ascii="Tahoma" w:hAnsi="Tahoma"/>
      <w:bCs/>
      <w:noProof w:val="0"/>
      <w:szCs w:val="28"/>
      <w:lang w:val="fr-FR" w:eastAsia="fr-FR" w:bidi="ar-SA"/>
    </w:rPr>
  </w:style>
  <w:style w:type="paragraph" w:customStyle="1" w:styleId="StyleTitre5Aprs6pt">
    <w:name w:val="Style Titre 5 + Après : 6 pt"/>
    <w:basedOn w:val="Titre5"/>
    <w:autoRedefine/>
    <w:pPr>
      <w:spacing w:after="120"/>
    </w:pPr>
    <w:rPr>
      <w:rFonts w:cs="Times New Roman"/>
      <w:iCs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fritsch\Application%20Data\Microsoft\Mod&#232;les\RG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RGF</Template>
  <TotalTime>0</TotalTime>
  <Pages>9</Pages>
  <Words>3545</Words>
  <Characters>19500</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STATUTS FFTRI</vt:lpstr>
    </vt:vector>
  </TitlesOfParts>
  <Company>FFTRI</Company>
  <LinksUpToDate>false</LinksUpToDate>
  <CharactersWithSpaces>23000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FFTRI</dc:title>
  <dc:creator>Guillaume FRITSCH</dc:creator>
  <cp:lastModifiedBy>Ligue Provence Alpes</cp:lastModifiedBy>
  <cp:revision>2</cp:revision>
  <cp:lastPrinted>2008-12-10T12:10:00Z</cp:lastPrinted>
  <dcterms:created xsi:type="dcterms:W3CDTF">2013-06-14T08:18:00Z</dcterms:created>
  <dcterms:modified xsi:type="dcterms:W3CDTF">2013-06-14T08:18:00Z</dcterms:modified>
</cp:coreProperties>
</file>